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A84" w:rsidRDefault="00142A84" w:rsidP="00142A84">
      <w:pPr>
        <w:jc w:val="center"/>
        <w:rPr>
          <w:sz w:val="44"/>
          <w:szCs w:val="44"/>
        </w:rPr>
      </w:pPr>
      <w:r>
        <w:rPr>
          <w:rFonts w:ascii="宋体" w:hAnsi="宋体" w:hint="eastAsia"/>
          <w:b/>
          <w:sz w:val="44"/>
          <w:szCs w:val="44"/>
        </w:rPr>
        <w:t>广信·万汇城自来水施工</w:t>
      </w:r>
      <w:r>
        <w:rPr>
          <w:rFonts w:ascii="宋体" w:hAnsi="宋体"/>
          <w:b/>
          <w:sz w:val="44"/>
          <w:szCs w:val="44"/>
        </w:rPr>
        <w:t>工程</w:t>
      </w:r>
    </w:p>
    <w:p w:rsidR="00142A84" w:rsidRDefault="00142A84" w:rsidP="00142A84">
      <w:pPr>
        <w:adjustRightInd w:val="0"/>
        <w:snapToGrid w:val="0"/>
        <w:spacing w:line="300" w:lineRule="auto"/>
        <w:jc w:val="center"/>
        <w:rPr>
          <w:rFonts w:ascii="宋体" w:hAnsi="宋体"/>
          <w:b/>
          <w:sz w:val="52"/>
          <w:szCs w:val="52"/>
        </w:rPr>
      </w:pPr>
    </w:p>
    <w:p w:rsidR="00142A84" w:rsidRDefault="00142A84" w:rsidP="00142A84">
      <w:pPr>
        <w:adjustRightInd w:val="0"/>
        <w:snapToGrid w:val="0"/>
        <w:spacing w:line="300" w:lineRule="auto"/>
        <w:jc w:val="center"/>
        <w:rPr>
          <w:rFonts w:ascii="宋体" w:hAnsi="宋体"/>
          <w:b/>
          <w:sz w:val="52"/>
          <w:szCs w:val="52"/>
        </w:rPr>
      </w:pPr>
      <w:bookmarkStart w:id="0" w:name="_GoBack"/>
      <w:bookmarkEnd w:id="0"/>
    </w:p>
    <w:p w:rsidR="00142A84" w:rsidRDefault="00142A84" w:rsidP="00142A84">
      <w:pPr>
        <w:adjustRightInd w:val="0"/>
        <w:snapToGrid w:val="0"/>
        <w:spacing w:line="300" w:lineRule="auto"/>
        <w:jc w:val="center"/>
        <w:rPr>
          <w:rFonts w:ascii="宋体" w:hAnsi="宋体"/>
          <w:b/>
          <w:sz w:val="52"/>
          <w:szCs w:val="52"/>
        </w:rPr>
      </w:pPr>
      <w:r>
        <w:rPr>
          <w:rFonts w:ascii="宋体" w:hAnsi="宋体" w:hint="eastAsia"/>
          <w:b/>
          <w:sz w:val="52"/>
          <w:szCs w:val="52"/>
        </w:rPr>
        <w:t>招</w:t>
      </w:r>
    </w:p>
    <w:p w:rsidR="00142A84" w:rsidRDefault="00142A84" w:rsidP="00142A84">
      <w:pPr>
        <w:adjustRightInd w:val="0"/>
        <w:snapToGrid w:val="0"/>
        <w:spacing w:line="300" w:lineRule="auto"/>
        <w:jc w:val="center"/>
        <w:rPr>
          <w:rFonts w:ascii="宋体" w:hAnsi="宋体"/>
          <w:b/>
          <w:sz w:val="52"/>
          <w:szCs w:val="52"/>
        </w:rPr>
      </w:pPr>
      <w:r>
        <w:rPr>
          <w:rFonts w:ascii="宋体" w:hAnsi="宋体" w:hint="eastAsia"/>
          <w:b/>
          <w:sz w:val="52"/>
          <w:szCs w:val="52"/>
        </w:rPr>
        <w:t>标</w:t>
      </w:r>
    </w:p>
    <w:p w:rsidR="00142A84" w:rsidRDefault="00142A84" w:rsidP="00142A84">
      <w:pPr>
        <w:adjustRightInd w:val="0"/>
        <w:snapToGrid w:val="0"/>
        <w:spacing w:line="300" w:lineRule="auto"/>
        <w:jc w:val="center"/>
        <w:rPr>
          <w:rFonts w:ascii="宋体" w:hAnsi="宋体"/>
          <w:b/>
          <w:sz w:val="52"/>
          <w:szCs w:val="52"/>
        </w:rPr>
      </w:pPr>
      <w:r>
        <w:rPr>
          <w:rFonts w:ascii="宋体" w:hAnsi="宋体" w:hint="eastAsia"/>
          <w:b/>
          <w:sz w:val="52"/>
          <w:szCs w:val="52"/>
        </w:rPr>
        <w:t>文</w:t>
      </w:r>
    </w:p>
    <w:p w:rsidR="00142A84" w:rsidRDefault="00142A84" w:rsidP="00142A84">
      <w:pPr>
        <w:adjustRightInd w:val="0"/>
        <w:snapToGrid w:val="0"/>
        <w:spacing w:line="300" w:lineRule="auto"/>
        <w:jc w:val="center"/>
        <w:rPr>
          <w:rFonts w:ascii="宋体" w:hAnsi="宋体"/>
          <w:sz w:val="52"/>
          <w:szCs w:val="52"/>
        </w:rPr>
      </w:pPr>
      <w:r>
        <w:rPr>
          <w:rFonts w:ascii="宋体" w:hAnsi="宋体" w:hint="eastAsia"/>
          <w:b/>
          <w:sz w:val="52"/>
          <w:szCs w:val="52"/>
        </w:rPr>
        <w:t>件</w:t>
      </w:r>
    </w:p>
    <w:p w:rsidR="00142A84" w:rsidRDefault="00142A84" w:rsidP="00142A84">
      <w:pPr>
        <w:adjustRightInd w:val="0"/>
        <w:snapToGrid w:val="0"/>
        <w:spacing w:line="300" w:lineRule="auto"/>
        <w:ind w:firstLineChars="1000" w:firstLine="3000"/>
        <w:rPr>
          <w:rFonts w:ascii="宋体" w:hAnsi="宋体"/>
          <w:snapToGrid w:val="0"/>
          <w:sz w:val="30"/>
        </w:rPr>
      </w:pPr>
    </w:p>
    <w:p w:rsidR="00142A84" w:rsidRDefault="00142A84" w:rsidP="00142A84">
      <w:pPr>
        <w:adjustRightInd w:val="0"/>
        <w:snapToGrid w:val="0"/>
        <w:spacing w:line="300" w:lineRule="auto"/>
        <w:ind w:firstLineChars="800" w:firstLine="2400"/>
        <w:rPr>
          <w:rFonts w:ascii="宋体" w:hAnsi="宋体"/>
          <w:snapToGrid w:val="0"/>
          <w:sz w:val="30"/>
        </w:rPr>
      </w:pPr>
    </w:p>
    <w:p w:rsidR="00142A84" w:rsidRDefault="00142A84" w:rsidP="00142A84">
      <w:pPr>
        <w:adjustRightInd w:val="0"/>
        <w:snapToGrid w:val="0"/>
        <w:spacing w:line="300" w:lineRule="auto"/>
        <w:ind w:firstLineChars="800" w:firstLine="2400"/>
        <w:rPr>
          <w:rFonts w:ascii="宋体" w:hAnsi="宋体"/>
          <w:snapToGrid w:val="0"/>
          <w:sz w:val="30"/>
        </w:rPr>
      </w:pPr>
    </w:p>
    <w:p w:rsidR="00142A84" w:rsidRDefault="00142A84" w:rsidP="00142A84">
      <w:pPr>
        <w:adjustRightInd w:val="0"/>
        <w:snapToGrid w:val="0"/>
        <w:spacing w:line="300" w:lineRule="auto"/>
        <w:ind w:firstLineChars="800" w:firstLine="2400"/>
        <w:rPr>
          <w:rFonts w:ascii="宋体" w:hAnsi="宋体"/>
          <w:snapToGrid w:val="0"/>
          <w:sz w:val="30"/>
        </w:rPr>
      </w:pPr>
    </w:p>
    <w:p w:rsidR="00142A84" w:rsidRDefault="00142A84" w:rsidP="00142A84">
      <w:pPr>
        <w:adjustRightInd w:val="0"/>
        <w:snapToGrid w:val="0"/>
        <w:spacing w:line="300" w:lineRule="auto"/>
        <w:ind w:firstLineChars="800" w:firstLine="2400"/>
        <w:rPr>
          <w:rFonts w:ascii="宋体" w:hAnsi="宋体"/>
          <w:sz w:val="30"/>
        </w:rPr>
      </w:pPr>
      <w:r>
        <w:rPr>
          <w:rFonts w:ascii="宋体" w:hAnsi="宋体" w:hint="eastAsia"/>
          <w:snapToGrid w:val="0"/>
          <w:sz w:val="30"/>
        </w:rPr>
        <w:t>招标编号：</w:t>
      </w:r>
      <w:r>
        <w:rPr>
          <w:rFonts w:ascii="宋体" w:hAnsi="宋体" w:hint="eastAsia"/>
          <w:sz w:val="30"/>
        </w:rPr>
        <w:t xml:space="preserve">GXWHC-ZLSSG-201710-S011   </w:t>
      </w:r>
    </w:p>
    <w:p w:rsidR="00142A84" w:rsidRDefault="00142A84" w:rsidP="00142A84">
      <w:pPr>
        <w:pStyle w:val="a5"/>
        <w:adjustRightInd w:val="0"/>
        <w:snapToGrid w:val="0"/>
        <w:spacing w:line="300" w:lineRule="auto"/>
        <w:rPr>
          <w:rFonts w:hAnsi="宋体"/>
        </w:rPr>
      </w:pPr>
    </w:p>
    <w:p w:rsidR="00142A84" w:rsidRDefault="00142A84" w:rsidP="00142A84">
      <w:pPr>
        <w:pStyle w:val="a5"/>
        <w:adjustRightInd w:val="0"/>
        <w:snapToGrid w:val="0"/>
        <w:spacing w:line="300" w:lineRule="auto"/>
        <w:rPr>
          <w:rFonts w:hAnsi="宋体"/>
        </w:rPr>
      </w:pPr>
    </w:p>
    <w:p w:rsidR="00142A84" w:rsidRDefault="00142A84" w:rsidP="00142A84">
      <w:pPr>
        <w:pStyle w:val="a5"/>
        <w:adjustRightInd w:val="0"/>
        <w:snapToGrid w:val="0"/>
        <w:spacing w:line="300" w:lineRule="auto"/>
        <w:rPr>
          <w:rFonts w:hAnsi="宋体"/>
        </w:rPr>
      </w:pPr>
    </w:p>
    <w:p w:rsidR="00142A84" w:rsidRDefault="00142A84" w:rsidP="00142A84">
      <w:pPr>
        <w:adjustRightInd w:val="0"/>
        <w:snapToGrid w:val="0"/>
        <w:spacing w:before="240"/>
        <w:rPr>
          <w:rFonts w:ascii="宋体" w:hAnsi="宋体"/>
          <w:b/>
          <w:bCs/>
          <w:sz w:val="30"/>
        </w:rPr>
      </w:pPr>
      <w:r>
        <w:rPr>
          <w:rFonts w:ascii="宋体" w:hAnsi="宋体" w:hint="eastAsia"/>
          <w:snapToGrid w:val="0"/>
          <w:sz w:val="30"/>
        </w:rPr>
        <w:t xml:space="preserve">  招  标  人（盖章）</w:t>
      </w:r>
      <w:r>
        <w:rPr>
          <w:rFonts w:ascii="宋体" w:hAnsi="宋体" w:hint="eastAsia"/>
          <w:sz w:val="36"/>
          <w:u w:val="single"/>
        </w:rPr>
        <w:t>武汉田子民族文化村游乐有限公司</w:t>
      </w:r>
      <w:r>
        <w:rPr>
          <w:rFonts w:ascii="宋体" w:hAnsi="宋体" w:hint="eastAsia"/>
          <w:bCs/>
          <w:sz w:val="30"/>
        </w:rPr>
        <w:t xml:space="preserve"> </w:t>
      </w:r>
      <w:r>
        <w:rPr>
          <w:rFonts w:ascii="宋体" w:hAnsi="宋体" w:hint="eastAsia"/>
          <w:b/>
          <w:bCs/>
          <w:sz w:val="30"/>
        </w:rPr>
        <w:t xml:space="preserve"> </w:t>
      </w:r>
    </w:p>
    <w:p w:rsidR="00142A84" w:rsidRDefault="00142A84" w:rsidP="00142A84">
      <w:pPr>
        <w:adjustRightInd w:val="0"/>
        <w:snapToGrid w:val="0"/>
        <w:spacing w:line="720" w:lineRule="auto"/>
        <w:rPr>
          <w:rFonts w:ascii="宋体" w:hAnsi="宋体"/>
          <w:snapToGrid w:val="0"/>
          <w:sz w:val="30"/>
        </w:rPr>
      </w:pPr>
    </w:p>
    <w:p w:rsidR="00142A84" w:rsidRDefault="00142A84" w:rsidP="00142A84">
      <w:pPr>
        <w:adjustRightInd w:val="0"/>
        <w:snapToGrid w:val="0"/>
        <w:spacing w:before="240"/>
        <w:rPr>
          <w:rFonts w:ascii="宋体" w:hAnsi="宋体"/>
          <w:snapToGrid w:val="0"/>
          <w:sz w:val="30"/>
        </w:rPr>
      </w:pPr>
      <w:r>
        <w:rPr>
          <w:rFonts w:ascii="宋体" w:hAnsi="宋体" w:hint="eastAsia"/>
          <w:snapToGrid w:val="0"/>
          <w:sz w:val="30"/>
        </w:rPr>
        <w:t xml:space="preserve">    招  标  时  间        2017年10月17日</w:t>
      </w:r>
    </w:p>
    <w:p w:rsidR="00142A84" w:rsidRDefault="00142A84" w:rsidP="00142A84">
      <w:pPr>
        <w:jc w:val="center"/>
        <w:rPr>
          <w:b/>
          <w:sz w:val="32"/>
          <w:szCs w:val="32"/>
        </w:rPr>
      </w:pPr>
    </w:p>
    <w:p w:rsidR="00142A84" w:rsidRDefault="00142A84" w:rsidP="00142A84">
      <w:pPr>
        <w:spacing w:line="360" w:lineRule="exact"/>
        <w:jc w:val="center"/>
        <w:rPr>
          <w:rFonts w:ascii="楷体" w:eastAsia="楷体" w:hAnsi="楷体" w:cs="楷体"/>
          <w:b/>
          <w:sz w:val="30"/>
          <w:szCs w:val="30"/>
        </w:rPr>
      </w:pPr>
      <w:r>
        <w:rPr>
          <w:b/>
          <w:sz w:val="32"/>
          <w:szCs w:val="32"/>
        </w:rPr>
        <w:br w:type="page"/>
      </w:r>
      <w:r>
        <w:rPr>
          <w:rStyle w:val="1Char"/>
          <w:rFonts w:hint="eastAsia"/>
        </w:rPr>
        <w:lastRenderedPageBreak/>
        <w:t>投标授权委托书</w:t>
      </w:r>
    </w:p>
    <w:p w:rsidR="00142A84" w:rsidRDefault="00142A84" w:rsidP="00142A84">
      <w:pPr>
        <w:spacing w:line="360" w:lineRule="exact"/>
        <w:ind w:firstLineChars="1550" w:firstLine="4650"/>
        <w:rPr>
          <w:rFonts w:ascii="楷体" w:eastAsia="楷体" w:hAnsi="楷体" w:cs="楷体"/>
          <w:sz w:val="30"/>
          <w:szCs w:val="30"/>
        </w:rPr>
      </w:pPr>
    </w:p>
    <w:p w:rsidR="00142A84" w:rsidRDefault="00142A84" w:rsidP="00142A84">
      <w:pPr>
        <w:spacing w:line="360" w:lineRule="exact"/>
        <w:rPr>
          <w:rFonts w:ascii="楷体" w:eastAsia="楷体" w:hAnsi="楷体" w:cs="楷体"/>
          <w:sz w:val="30"/>
          <w:szCs w:val="30"/>
        </w:rPr>
      </w:pPr>
      <w:r>
        <w:rPr>
          <w:rFonts w:ascii="楷体" w:eastAsia="楷体" w:hAnsi="楷体" w:cs="楷体" w:hint="eastAsia"/>
          <w:sz w:val="30"/>
          <w:szCs w:val="30"/>
        </w:rPr>
        <w:t>武汉田子民族文化村游乐有限公司：</w:t>
      </w:r>
    </w:p>
    <w:p w:rsidR="00142A84" w:rsidRDefault="00142A84" w:rsidP="00142A84">
      <w:pPr>
        <w:spacing w:line="360" w:lineRule="exact"/>
        <w:ind w:firstLineChars="200" w:firstLine="600"/>
        <w:rPr>
          <w:rFonts w:ascii="楷体" w:eastAsia="楷体" w:hAnsi="楷体" w:cs="楷体"/>
          <w:sz w:val="30"/>
          <w:szCs w:val="30"/>
        </w:rPr>
      </w:pPr>
      <w:r>
        <w:rPr>
          <w:rFonts w:ascii="楷体" w:eastAsia="楷体" w:hAnsi="楷体" w:cs="楷体" w:hint="eastAsia"/>
          <w:sz w:val="30"/>
          <w:szCs w:val="30"/>
        </w:rPr>
        <w:t>委托方（公司名称）                    自愿委托受托方（姓名）       ，身份证号                     。为本公司的代理人，代表本公司就广信·万汇城项目的自来水施工工程投标事项，进行领取标书、缴纳投标保证金、递交投标文件与标书等工作。</w:t>
      </w:r>
    </w:p>
    <w:p w:rsidR="00142A84" w:rsidRDefault="00142A84" w:rsidP="00142A84">
      <w:pPr>
        <w:spacing w:line="360" w:lineRule="exact"/>
        <w:ind w:firstLineChars="200" w:firstLine="600"/>
        <w:rPr>
          <w:rFonts w:ascii="楷体" w:eastAsia="楷体" w:hAnsi="楷体" w:cs="楷体"/>
          <w:sz w:val="30"/>
          <w:szCs w:val="30"/>
        </w:rPr>
      </w:pPr>
      <w:r>
        <w:rPr>
          <w:rFonts w:ascii="楷体" w:eastAsia="楷体" w:hAnsi="楷体" w:cs="楷体" w:hint="eastAsia"/>
          <w:sz w:val="30"/>
          <w:szCs w:val="30"/>
        </w:rPr>
        <w:t>委托方在此声明：该受托人为本公司的唯一代理人，我公司对受托人的投标行为、签名文件等负全部责任。不同意受托方的委托代理权转托给第三方。</w:t>
      </w:r>
    </w:p>
    <w:p w:rsidR="00142A84" w:rsidRDefault="00142A84" w:rsidP="00142A84">
      <w:pPr>
        <w:spacing w:line="360" w:lineRule="exact"/>
        <w:ind w:firstLineChars="200" w:firstLine="600"/>
        <w:rPr>
          <w:rFonts w:ascii="楷体" w:eastAsia="楷体" w:hAnsi="楷体" w:cs="楷体"/>
          <w:sz w:val="30"/>
          <w:szCs w:val="30"/>
        </w:rPr>
      </w:pPr>
      <w:r>
        <w:rPr>
          <w:rFonts w:ascii="楷体" w:eastAsia="楷体" w:hAnsi="楷体" w:cs="楷体" w:hint="eastAsia"/>
          <w:sz w:val="30"/>
          <w:szCs w:val="30"/>
        </w:rPr>
        <w:t>委托期限为自本授权委托书签章（字）之日</w:t>
      </w:r>
      <w:proofErr w:type="gramStart"/>
      <w:r>
        <w:rPr>
          <w:rFonts w:ascii="楷体" w:eastAsia="楷体" w:hAnsi="楷体" w:cs="楷体" w:hint="eastAsia"/>
          <w:sz w:val="30"/>
          <w:szCs w:val="30"/>
        </w:rPr>
        <w:t>起至招投标</w:t>
      </w:r>
      <w:proofErr w:type="gramEnd"/>
      <w:r>
        <w:rPr>
          <w:rFonts w:ascii="楷体" w:eastAsia="楷体" w:hAnsi="楷体" w:cs="楷体" w:hint="eastAsia"/>
          <w:sz w:val="30"/>
          <w:szCs w:val="30"/>
        </w:rPr>
        <w:t>事项完成之日止。</w:t>
      </w:r>
    </w:p>
    <w:p w:rsidR="00142A84" w:rsidRDefault="00142A84" w:rsidP="00142A84">
      <w:pPr>
        <w:spacing w:line="360" w:lineRule="exact"/>
        <w:rPr>
          <w:rFonts w:ascii="楷体" w:eastAsia="楷体" w:hAnsi="楷体" w:cs="楷体"/>
          <w:sz w:val="30"/>
          <w:szCs w:val="30"/>
        </w:rPr>
      </w:pPr>
    </w:p>
    <w:p w:rsidR="00142A84" w:rsidRDefault="00142A84" w:rsidP="00142A84">
      <w:pPr>
        <w:spacing w:line="360" w:lineRule="exact"/>
        <w:rPr>
          <w:rFonts w:ascii="楷体" w:eastAsia="楷体" w:hAnsi="楷体" w:cs="楷体"/>
          <w:sz w:val="30"/>
          <w:szCs w:val="30"/>
        </w:rPr>
      </w:pPr>
    </w:p>
    <w:p w:rsidR="00142A84" w:rsidRDefault="00142A84" w:rsidP="00142A84">
      <w:pPr>
        <w:spacing w:line="360" w:lineRule="exact"/>
        <w:rPr>
          <w:rFonts w:ascii="楷体" w:eastAsia="楷体" w:hAnsi="楷体" w:cs="楷体"/>
          <w:sz w:val="30"/>
          <w:szCs w:val="30"/>
        </w:rPr>
      </w:pPr>
    </w:p>
    <w:p w:rsidR="00142A84" w:rsidRDefault="00142A84" w:rsidP="00142A84">
      <w:pPr>
        <w:spacing w:line="360" w:lineRule="exact"/>
        <w:rPr>
          <w:rFonts w:ascii="楷体" w:eastAsia="楷体" w:hAnsi="楷体" w:cs="楷体"/>
          <w:sz w:val="30"/>
          <w:szCs w:val="30"/>
        </w:rPr>
      </w:pPr>
      <w:r>
        <w:rPr>
          <w:rFonts w:ascii="楷体" w:eastAsia="楷体" w:hAnsi="楷体" w:cs="楷体" w:hint="eastAsia"/>
          <w:sz w:val="30"/>
          <w:szCs w:val="30"/>
        </w:rPr>
        <w:t xml:space="preserve">                     委托人（盖章）：（公司名称）</w:t>
      </w:r>
    </w:p>
    <w:p w:rsidR="00142A84" w:rsidRDefault="00142A84" w:rsidP="00142A84">
      <w:pPr>
        <w:spacing w:line="360" w:lineRule="exact"/>
        <w:rPr>
          <w:rFonts w:ascii="楷体" w:eastAsia="楷体" w:hAnsi="楷体" w:cs="楷体"/>
          <w:sz w:val="30"/>
          <w:szCs w:val="30"/>
        </w:rPr>
      </w:pPr>
    </w:p>
    <w:p w:rsidR="00142A84" w:rsidRDefault="00142A84" w:rsidP="00142A84">
      <w:pPr>
        <w:spacing w:line="360" w:lineRule="exact"/>
        <w:rPr>
          <w:rFonts w:ascii="楷体" w:eastAsia="楷体" w:hAnsi="楷体" w:cs="楷体"/>
          <w:sz w:val="30"/>
          <w:szCs w:val="30"/>
        </w:rPr>
      </w:pPr>
      <w:r>
        <w:rPr>
          <w:rFonts w:ascii="楷体" w:eastAsia="楷体" w:hAnsi="楷体" w:cs="楷体" w:hint="eastAsia"/>
          <w:sz w:val="30"/>
          <w:szCs w:val="30"/>
        </w:rPr>
        <w:t xml:space="preserve">                     法定代表人：</w:t>
      </w:r>
    </w:p>
    <w:p w:rsidR="00142A84" w:rsidRDefault="00142A84" w:rsidP="00142A84">
      <w:pPr>
        <w:spacing w:line="360" w:lineRule="exact"/>
        <w:rPr>
          <w:rFonts w:ascii="楷体" w:eastAsia="楷体" w:hAnsi="楷体" w:cs="楷体"/>
          <w:sz w:val="30"/>
          <w:szCs w:val="30"/>
        </w:rPr>
      </w:pPr>
      <w:r>
        <w:rPr>
          <w:rFonts w:ascii="楷体" w:eastAsia="楷体" w:hAnsi="楷体" w:cs="楷体" w:hint="eastAsia"/>
          <w:sz w:val="30"/>
          <w:szCs w:val="30"/>
        </w:rPr>
        <w:t xml:space="preserve">                     受托人签名：</w:t>
      </w:r>
    </w:p>
    <w:p w:rsidR="00142A84" w:rsidRDefault="00142A84" w:rsidP="00142A84">
      <w:pPr>
        <w:spacing w:line="360" w:lineRule="exact"/>
        <w:rPr>
          <w:rFonts w:ascii="楷体" w:eastAsia="楷体" w:hAnsi="楷体" w:cs="楷体"/>
          <w:sz w:val="30"/>
          <w:szCs w:val="30"/>
        </w:rPr>
      </w:pPr>
    </w:p>
    <w:p w:rsidR="00142A84" w:rsidRDefault="00142A84" w:rsidP="00142A84">
      <w:pPr>
        <w:spacing w:line="360" w:lineRule="exact"/>
        <w:jc w:val="center"/>
        <w:rPr>
          <w:rFonts w:ascii="楷体" w:eastAsia="楷体" w:hAnsi="楷体" w:cs="楷体"/>
          <w:sz w:val="30"/>
          <w:szCs w:val="30"/>
        </w:rPr>
      </w:pPr>
      <w:r>
        <w:rPr>
          <w:rFonts w:ascii="楷体" w:eastAsia="楷体" w:hAnsi="楷体" w:cs="楷体" w:hint="eastAsia"/>
          <w:sz w:val="30"/>
          <w:szCs w:val="30"/>
        </w:rPr>
        <w:t>2017年10月  日</w:t>
      </w:r>
    </w:p>
    <w:p w:rsidR="00142A84" w:rsidRDefault="00142A84" w:rsidP="00142A84">
      <w:pPr>
        <w:spacing w:line="360" w:lineRule="exact"/>
        <w:jc w:val="center"/>
        <w:rPr>
          <w:rFonts w:ascii="楷体" w:eastAsia="楷体" w:hAnsi="楷体" w:cs="楷体"/>
          <w:sz w:val="30"/>
          <w:szCs w:val="30"/>
        </w:rPr>
      </w:pPr>
    </w:p>
    <w:p w:rsidR="00142A84" w:rsidRDefault="00142A84" w:rsidP="00142A84">
      <w:pPr>
        <w:spacing w:line="320" w:lineRule="exact"/>
        <w:jc w:val="center"/>
        <w:rPr>
          <w:rFonts w:ascii="楷体" w:eastAsia="楷体" w:hAnsi="楷体" w:cs="楷体"/>
          <w:sz w:val="30"/>
          <w:szCs w:val="30"/>
        </w:rPr>
      </w:pPr>
      <w:r>
        <w:rPr>
          <w:rFonts w:ascii="楷体" w:eastAsia="楷体" w:hAnsi="楷体" w:cs="楷体" w:hint="eastAsia"/>
          <w:sz w:val="30"/>
          <w:szCs w:val="30"/>
        </w:rPr>
        <w:br w:type="page"/>
      </w:r>
      <w:r>
        <w:rPr>
          <w:rStyle w:val="1Char"/>
          <w:rFonts w:hint="eastAsia"/>
        </w:rPr>
        <w:lastRenderedPageBreak/>
        <w:t>一、招标公告</w:t>
      </w:r>
    </w:p>
    <w:tbl>
      <w:tblPr>
        <w:tblW w:w="9555"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7"/>
        <w:gridCol w:w="2108"/>
        <w:gridCol w:w="6900"/>
      </w:tblGrid>
      <w:tr w:rsidR="00142A84" w:rsidTr="006D66F3">
        <w:trPr>
          <w:cantSplit/>
          <w:trHeight w:val="90"/>
        </w:trPr>
        <w:tc>
          <w:tcPr>
            <w:tcW w:w="547"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1</w:t>
            </w:r>
          </w:p>
        </w:tc>
        <w:tc>
          <w:tcPr>
            <w:tcW w:w="2108"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项目名称</w:t>
            </w:r>
          </w:p>
        </w:tc>
        <w:tc>
          <w:tcPr>
            <w:tcW w:w="6900" w:type="dxa"/>
            <w:vAlign w:val="center"/>
          </w:tcPr>
          <w:p w:rsidR="00142A84" w:rsidRDefault="00142A84" w:rsidP="006D66F3">
            <w:pPr>
              <w:spacing w:line="320" w:lineRule="exact"/>
              <w:rPr>
                <w:rFonts w:ascii="楷体" w:eastAsia="楷体" w:hAnsi="楷体" w:cs="楷体"/>
                <w:sz w:val="30"/>
                <w:szCs w:val="30"/>
              </w:rPr>
            </w:pPr>
            <w:r>
              <w:rPr>
                <w:rFonts w:ascii="楷体" w:eastAsia="楷体" w:hAnsi="楷体" w:cs="楷体" w:hint="eastAsia"/>
                <w:sz w:val="30"/>
                <w:szCs w:val="30"/>
              </w:rPr>
              <w:t xml:space="preserve"> </w:t>
            </w:r>
            <w:proofErr w:type="gramStart"/>
            <w:r>
              <w:rPr>
                <w:rFonts w:ascii="楷体" w:eastAsia="楷体" w:hAnsi="楷体" w:cs="楷体" w:hint="eastAsia"/>
                <w:sz w:val="30"/>
                <w:szCs w:val="30"/>
              </w:rPr>
              <w:t>广信万汇</w:t>
            </w:r>
            <w:proofErr w:type="gramEnd"/>
            <w:r>
              <w:rPr>
                <w:rFonts w:ascii="楷体" w:eastAsia="楷体" w:hAnsi="楷体" w:cs="楷体" w:hint="eastAsia"/>
                <w:sz w:val="30"/>
                <w:szCs w:val="30"/>
              </w:rPr>
              <w:t>城项目自来水施工工程</w:t>
            </w:r>
          </w:p>
        </w:tc>
      </w:tr>
      <w:tr w:rsidR="00142A84" w:rsidTr="006D66F3">
        <w:trPr>
          <w:cantSplit/>
          <w:trHeight w:val="331"/>
        </w:trPr>
        <w:tc>
          <w:tcPr>
            <w:tcW w:w="547"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2</w:t>
            </w:r>
          </w:p>
        </w:tc>
        <w:tc>
          <w:tcPr>
            <w:tcW w:w="2108"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项目地点</w:t>
            </w:r>
          </w:p>
        </w:tc>
        <w:tc>
          <w:tcPr>
            <w:tcW w:w="6900" w:type="dxa"/>
            <w:vAlign w:val="center"/>
          </w:tcPr>
          <w:p w:rsidR="00142A84" w:rsidRDefault="00142A84" w:rsidP="006D66F3">
            <w:pPr>
              <w:spacing w:line="320" w:lineRule="exact"/>
              <w:rPr>
                <w:rFonts w:ascii="楷体" w:eastAsia="楷体" w:hAnsi="楷体" w:cs="楷体"/>
                <w:sz w:val="30"/>
                <w:szCs w:val="30"/>
              </w:rPr>
            </w:pPr>
            <w:r>
              <w:rPr>
                <w:rFonts w:ascii="楷体" w:eastAsia="楷体" w:hAnsi="楷体" w:cs="楷体" w:hint="eastAsia"/>
                <w:sz w:val="30"/>
                <w:szCs w:val="30"/>
              </w:rPr>
              <w:t>武汉市江夏区江夏大道14号</w:t>
            </w:r>
          </w:p>
        </w:tc>
      </w:tr>
      <w:tr w:rsidR="00142A84" w:rsidTr="006D66F3">
        <w:trPr>
          <w:cantSplit/>
          <w:trHeight w:val="353"/>
        </w:trPr>
        <w:tc>
          <w:tcPr>
            <w:tcW w:w="547"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3</w:t>
            </w:r>
          </w:p>
        </w:tc>
        <w:tc>
          <w:tcPr>
            <w:tcW w:w="2108"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招标方式</w:t>
            </w:r>
          </w:p>
        </w:tc>
        <w:tc>
          <w:tcPr>
            <w:tcW w:w="6900" w:type="dxa"/>
            <w:vAlign w:val="center"/>
          </w:tcPr>
          <w:p w:rsidR="00142A84" w:rsidRDefault="00142A84" w:rsidP="006D66F3">
            <w:pPr>
              <w:spacing w:line="320" w:lineRule="exact"/>
              <w:rPr>
                <w:rFonts w:ascii="楷体" w:eastAsia="楷体" w:hAnsi="楷体" w:cs="楷体"/>
                <w:sz w:val="30"/>
                <w:szCs w:val="30"/>
              </w:rPr>
            </w:pPr>
            <w:r>
              <w:rPr>
                <w:rFonts w:ascii="楷体" w:eastAsia="楷体" w:hAnsi="楷体" w:cs="楷体" w:hint="eastAsia"/>
                <w:sz w:val="30"/>
                <w:szCs w:val="30"/>
              </w:rPr>
              <w:t>邀 标</w:t>
            </w:r>
            <w:r>
              <w:rPr>
                <w:rFonts w:ascii="楷体" w:eastAsia="楷体" w:hAnsi="楷体" w:cs="楷体" w:hint="eastAsia"/>
                <w:b/>
                <w:bCs/>
                <w:sz w:val="30"/>
                <w:szCs w:val="30"/>
              </w:rPr>
              <w:t>（凭招标人统一模板的投标授权委托书原件领取招标文件）</w:t>
            </w:r>
          </w:p>
        </w:tc>
      </w:tr>
      <w:tr w:rsidR="00142A84" w:rsidTr="006D66F3">
        <w:trPr>
          <w:cantSplit/>
          <w:trHeight w:val="420"/>
        </w:trPr>
        <w:tc>
          <w:tcPr>
            <w:tcW w:w="547"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4</w:t>
            </w:r>
          </w:p>
        </w:tc>
        <w:tc>
          <w:tcPr>
            <w:tcW w:w="2108"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招标规模</w:t>
            </w:r>
          </w:p>
        </w:tc>
        <w:tc>
          <w:tcPr>
            <w:tcW w:w="6900" w:type="dxa"/>
            <w:vAlign w:val="center"/>
          </w:tcPr>
          <w:p w:rsidR="00142A84" w:rsidRDefault="00142A84" w:rsidP="006D66F3">
            <w:pPr>
              <w:spacing w:line="320" w:lineRule="exact"/>
              <w:rPr>
                <w:rFonts w:ascii="楷体" w:eastAsia="楷体" w:hAnsi="楷体" w:cs="楷体"/>
                <w:sz w:val="30"/>
                <w:szCs w:val="30"/>
              </w:rPr>
            </w:pPr>
            <w:r>
              <w:rPr>
                <w:rFonts w:ascii="楷体" w:eastAsia="楷体" w:hAnsi="楷体" w:cs="楷体" w:hint="eastAsia"/>
                <w:sz w:val="30"/>
                <w:szCs w:val="30"/>
              </w:rPr>
              <w:t>总建筑面积257441.6M2，其中：地下室建筑面积73101.52M2。框</w:t>
            </w:r>
            <w:proofErr w:type="gramStart"/>
            <w:r>
              <w:rPr>
                <w:rFonts w:ascii="楷体" w:eastAsia="楷体" w:hAnsi="楷体" w:cs="楷体" w:hint="eastAsia"/>
                <w:sz w:val="30"/>
                <w:szCs w:val="30"/>
              </w:rPr>
              <w:t>剪结构</w:t>
            </w:r>
            <w:proofErr w:type="gramEnd"/>
            <w:r>
              <w:rPr>
                <w:rFonts w:ascii="楷体" w:eastAsia="楷体" w:hAnsi="楷体" w:cs="楷体" w:hint="eastAsia"/>
                <w:sz w:val="30"/>
                <w:szCs w:val="30"/>
              </w:rPr>
              <w:t>地上最高27层，地下1层、局部2层。生活用水共1250户，分别为:常压1-2F共74户，低压3-10F共384户，中压11-18F共384户，高压：19-27F共408户，水层在管道井内安装DN20mm无线远传数字水表。</w:t>
            </w:r>
          </w:p>
        </w:tc>
      </w:tr>
      <w:tr w:rsidR="00142A84" w:rsidTr="006D66F3">
        <w:trPr>
          <w:cantSplit/>
          <w:trHeight w:val="420"/>
        </w:trPr>
        <w:tc>
          <w:tcPr>
            <w:tcW w:w="547"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5</w:t>
            </w:r>
          </w:p>
        </w:tc>
        <w:tc>
          <w:tcPr>
            <w:tcW w:w="2108"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招标范围</w:t>
            </w:r>
          </w:p>
        </w:tc>
        <w:tc>
          <w:tcPr>
            <w:tcW w:w="6900" w:type="dxa"/>
            <w:vAlign w:val="center"/>
          </w:tcPr>
          <w:p w:rsidR="00142A84" w:rsidRDefault="00142A84" w:rsidP="006D66F3">
            <w:pPr>
              <w:spacing w:line="320" w:lineRule="exact"/>
              <w:rPr>
                <w:rFonts w:ascii="楷体" w:eastAsia="楷体" w:hAnsi="楷体" w:cs="楷体"/>
                <w:sz w:val="30"/>
                <w:szCs w:val="30"/>
              </w:rPr>
            </w:pPr>
            <w:r>
              <w:rPr>
                <w:rFonts w:ascii="楷体" w:eastAsia="楷体" w:hAnsi="楷体" w:cs="楷体" w:hint="eastAsia"/>
                <w:sz w:val="30"/>
                <w:szCs w:val="30"/>
              </w:rPr>
              <w:t>广信·万汇城供水施工的“交钥匙工程”，包含但不限于公共用水（一户一表）、商业用水施工。</w:t>
            </w:r>
          </w:p>
        </w:tc>
      </w:tr>
      <w:tr w:rsidR="00142A84" w:rsidTr="006D66F3">
        <w:trPr>
          <w:cantSplit/>
          <w:trHeight w:val="420"/>
        </w:trPr>
        <w:tc>
          <w:tcPr>
            <w:tcW w:w="547"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6</w:t>
            </w:r>
          </w:p>
        </w:tc>
        <w:tc>
          <w:tcPr>
            <w:tcW w:w="2108"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工程施工工期</w:t>
            </w:r>
          </w:p>
        </w:tc>
        <w:tc>
          <w:tcPr>
            <w:tcW w:w="6900" w:type="dxa"/>
            <w:vAlign w:val="center"/>
          </w:tcPr>
          <w:p w:rsidR="00142A84" w:rsidRDefault="00142A84" w:rsidP="006D66F3">
            <w:pPr>
              <w:spacing w:line="320" w:lineRule="exact"/>
              <w:rPr>
                <w:rFonts w:ascii="楷体" w:eastAsia="楷体" w:hAnsi="楷体" w:cs="楷体"/>
                <w:sz w:val="30"/>
                <w:szCs w:val="30"/>
              </w:rPr>
            </w:pPr>
            <w:r>
              <w:rPr>
                <w:rFonts w:ascii="楷体" w:eastAsia="楷体" w:hAnsi="楷体" w:cs="楷体" w:hint="eastAsia"/>
                <w:sz w:val="30"/>
                <w:szCs w:val="30"/>
              </w:rPr>
              <w:t>1、写字楼、商场及商业街两部分的工程实施：土建工程、安装、挂表、通水等工作确保2018年5月30日前全部完毕。</w:t>
            </w:r>
          </w:p>
          <w:p w:rsidR="00142A84" w:rsidRDefault="00142A84" w:rsidP="006D66F3">
            <w:pPr>
              <w:spacing w:line="320" w:lineRule="exact"/>
              <w:rPr>
                <w:rFonts w:ascii="楷体" w:eastAsia="楷体" w:hAnsi="楷体" w:cs="楷体"/>
                <w:sz w:val="30"/>
                <w:szCs w:val="30"/>
              </w:rPr>
            </w:pPr>
            <w:r>
              <w:rPr>
                <w:rFonts w:ascii="楷体" w:eastAsia="楷体" w:hAnsi="楷体" w:cs="楷体" w:hint="eastAsia"/>
                <w:sz w:val="30"/>
                <w:szCs w:val="30"/>
              </w:rPr>
              <w:t>2、住宅工程实施：土建工程、安装、挂表、通水等工作确保2018年5月30日前全部完毕。</w:t>
            </w:r>
          </w:p>
        </w:tc>
      </w:tr>
      <w:tr w:rsidR="00142A84" w:rsidTr="006D66F3">
        <w:trPr>
          <w:cantSplit/>
          <w:trHeight w:val="481"/>
        </w:trPr>
        <w:tc>
          <w:tcPr>
            <w:tcW w:w="547"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7</w:t>
            </w:r>
          </w:p>
        </w:tc>
        <w:tc>
          <w:tcPr>
            <w:tcW w:w="2108"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送水时间</w:t>
            </w:r>
          </w:p>
        </w:tc>
        <w:tc>
          <w:tcPr>
            <w:tcW w:w="6900" w:type="dxa"/>
            <w:vAlign w:val="center"/>
          </w:tcPr>
          <w:p w:rsidR="00142A84" w:rsidRDefault="00142A84" w:rsidP="006D66F3">
            <w:pPr>
              <w:spacing w:line="320" w:lineRule="exact"/>
              <w:rPr>
                <w:rFonts w:ascii="楷体" w:eastAsia="楷体" w:hAnsi="楷体" w:cs="楷体"/>
                <w:sz w:val="30"/>
                <w:szCs w:val="30"/>
              </w:rPr>
            </w:pPr>
            <w:r>
              <w:rPr>
                <w:rFonts w:ascii="楷体" w:eastAsia="楷体" w:hAnsi="楷体" w:cs="楷体" w:hint="eastAsia"/>
                <w:sz w:val="30"/>
                <w:szCs w:val="30"/>
              </w:rPr>
              <w:t>确保2018年5月30日前通水。</w:t>
            </w:r>
          </w:p>
        </w:tc>
      </w:tr>
      <w:tr w:rsidR="00142A84" w:rsidTr="006D66F3">
        <w:trPr>
          <w:cantSplit/>
          <w:trHeight w:val="479"/>
        </w:trPr>
        <w:tc>
          <w:tcPr>
            <w:tcW w:w="547"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8</w:t>
            </w:r>
          </w:p>
        </w:tc>
        <w:tc>
          <w:tcPr>
            <w:tcW w:w="2108"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承包方式</w:t>
            </w:r>
          </w:p>
        </w:tc>
        <w:tc>
          <w:tcPr>
            <w:tcW w:w="6900" w:type="dxa"/>
          </w:tcPr>
          <w:p w:rsidR="00142A84" w:rsidRDefault="00142A84" w:rsidP="006D66F3">
            <w:pPr>
              <w:numPr>
                <w:ilvl w:val="0"/>
                <w:numId w:val="1"/>
              </w:numPr>
              <w:spacing w:line="320" w:lineRule="exact"/>
              <w:rPr>
                <w:rFonts w:ascii="楷体" w:eastAsia="楷体" w:hAnsi="楷体" w:cs="楷体"/>
                <w:sz w:val="30"/>
                <w:szCs w:val="30"/>
              </w:rPr>
            </w:pPr>
            <w:r>
              <w:rPr>
                <w:rFonts w:ascii="楷体" w:eastAsia="楷体" w:hAnsi="楷体" w:cs="楷体" w:hint="eastAsia"/>
                <w:kern w:val="0"/>
                <w:sz w:val="30"/>
                <w:szCs w:val="30"/>
              </w:rPr>
              <w:t>一户一表公共用水、商业用水的“交钥匙工程”</w:t>
            </w:r>
            <w:proofErr w:type="gramStart"/>
            <w:r>
              <w:rPr>
                <w:rFonts w:ascii="楷体" w:eastAsia="楷体" w:hAnsi="楷体" w:cs="楷体" w:hint="eastAsia"/>
                <w:kern w:val="0"/>
                <w:sz w:val="30"/>
                <w:szCs w:val="30"/>
              </w:rPr>
              <w:t>全费用</w:t>
            </w:r>
            <w:proofErr w:type="gramEnd"/>
            <w:r>
              <w:rPr>
                <w:rFonts w:ascii="楷体" w:eastAsia="楷体" w:hAnsi="楷体" w:cs="楷体" w:hint="eastAsia"/>
                <w:kern w:val="0"/>
                <w:sz w:val="30"/>
                <w:szCs w:val="30"/>
              </w:rPr>
              <w:t>综合固定总价包干（须同时上报</w:t>
            </w:r>
            <w:proofErr w:type="gramStart"/>
            <w:r>
              <w:rPr>
                <w:rFonts w:ascii="楷体" w:eastAsia="楷体" w:hAnsi="楷体" w:cs="楷体" w:hint="eastAsia"/>
                <w:kern w:val="0"/>
                <w:sz w:val="30"/>
                <w:szCs w:val="30"/>
              </w:rPr>
              <w:t>全费用</w:t>
            </w:r>
            <w:proofErr w:type="gramEnd"/>
            <w:r>
              <w:rPr>
                <w:rFonts w:ascii="楷体" w:eastAsia="楷体" w:hAnsi="楷体" w:cs="楷体" w:hint="eastAsia"/>
                <w:kern w:val="0"/>
                <w:sz w:val="30"/>
                <w:szCs w:val="30"/>
              </w:rPr>
              <w:t>综合清单单价）；</w:t>
            </w:r>
          </w:p>
        </w:tc>
      </w:tr>
      <w:tr w:rsidR="00142A84" w:rsidTr="006D66F3">
        <w:trPr>
          <w:cantSplit/>
          <w:trHeight w:val="481"/>
        </w:trPr>
        <w:tc>
          <w:tcPr>
            <w:tcW w:w="547"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9</w:t>
            </w:r>
          </w:p>
        </w:tc>
        <w:tc>
          <w:tcPr>
            <w:tcW w:w="2108"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工程质量</w:t>
            </w:r>
          </w:p>
        </w:tc>
        <w:tc>
          <w:tcPr>
            <w:tcW w:w="6900" w:type="dxa"/>
            <w:vAlign w:val="center"/>
          </w:tcPr>
          <w:p w:rsidR="00142A84" w:rsidRDefault="00142A84" w:rsidP="006D66F3">
            <w:pPr>
              <w:spacing w:line="320" w:lineRule="exact"/>
              <w:rPr>
                <w:rFonts w:ascii="楷体" w:eastAsia="楷体" w:hAnsi="楷体" w:cs="楷体"/>
                <w:sz w:val="30"/>
                <w:szCs w:val="30"/>
              </w:rPr>
            </w:pPr>
            <w:r>
              <w:rPr>
                <w:rFonts w:ascii="楷体" w:eastAsia="楷体" w:hAnsi="楷体" w:cs="楷体" w:hint="eastAsia"/>
                <w:sz w:val="30"/>
                <w:szCs w:val="30"/>
              </w:rPr>
              <w:t>符合国家工程质量验收合格标准，并一次验收通过，且不影响整体工程评优（如有）。</w:t>
            </w:r>
          </w:p>
        </w:tc>
      </w:tr>
      <w:tr w:rsidR="00142A84" w:rsidTr="006D66F3">
        <w:trPr>
          <w:cantSplit/>
          <w:trHeight w:val="390"/>
        </w:trPr>
        <w:tc>
          <w:tcPr>
            <w:tcW w:w="547"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10</w:t>
            </w:r>
          </w:p>
        </w:tc>
        <w:tc>
          <w:tcPr>
            <w:tcW w:w="2108"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资金来源</w:t>
            </w:r>
          </w:p>
        </w:tc>
        <w:tc>
          <w:tcPr>
            <w:tcW w:w="6900" w:type="dxa"/>
          </w:tcPr>
          <w:p w:rsidR="00142A84" w:rsidRDefault="00142A84" w:rsidP="006D66F3">
            <w:pPr>
              <w:widowControl/>
              <w:shd w:val="clear" w:color="auto" w:fill="FFFFFF"/>
              <w:wordWrap w:val="0"/>
              <w:spacing w:line="320" w:lineRule="exact"/>
              <w:rPr>
                <w:rFonts w:ascii="楷体" w:eastAsia="楷体" w:hAnsi="楷体" w:cs="楷体"/>
                <w:sz w:val="30"/>
                <w:szCs w:val="30"/>
              </w:rPr>
            </w:pPr>
            <w:r>
              <w:rPr>
                <w:rFonts w:ascii="楷体" w:eastAsia="楷体" w:hAnsi="楷体" w:cs="楷体" w:hint="eastAsia"/>
                <w:kern w:val="0"/>
                <w:sz w:val="30"/>
                <w:szCs w:val="30"/>
              </w:rPr>
              <w:t>自筹，已落实</w:t>
            </w:r>
          </w:p>
        </w:tc>
      </w:tr>
      <w:tr w:rsidR="00142A84" w:rsidTr="006D66F3">
        <w:trPr>
          <w:cantSplit/>
          <w:trHeight w:val="479"/>
        </w:trPr>
        <w:tc>
          <w:tcPr>
            <w:tcW w:w="547"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11</w:t>
            </w:r>
          </w:p>
        </w:tc>
        <w:tc>
          <w:tcPr>
            <w:tcW w:w="2108"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投标人资质等级</w:t>
            </w:r>
          </w:p>
        </w:tc>
        <w:tc>
          <w:tcPr>
            <w:tcW w:w="6900" w:type="dxa"/>
          </w:tcPr>
          <w:p w:rsidR="00142A84" w:rsidRDefault="00142A84" w:rsidP="006D66F3">
            <w:pPr>
              <w:spacing w:line="320" w:lineRule="exact"/>
              <w:rPr>
                <w:rFonts w:ascii="楷体" w:eastAsia="楷体" w:hAnsi="楷体" w:cs="楷体"/>
                <w:sz w:val="30"/>
                <w:szCs w:val="30"/>
              </w:rPr>
            </w:pPr>
            <w:r>
              <w:rPr>
                <w:rFonts w:ascii="楷体" w:eastAsia="楷体" w:hAnsi="楷体" w:cs="楷体" w:hint="eastAsia"/>
                <w:sz w:val="30"/>
                <w:szCs w:val="30"/>
              </w:rPr>
              <w:t>具有市政工程二级并具有GB类、GC类管道施工资质以上资质，且投标人在近两年内有与江夏自来水公司有过类似施工合作业绩。</w:t>
            </w:r>
          </w:p>
        </w:tc>
      </w:tr>
      <w:tr w:rsidR="00142A84" w:rsidTr="006D66F3">
        <w:trPr>
          <w:cantSplit/>
          <w:trHeight w:val="1068"/>
        </w:trPr>
        <w:tc>
          <w:tcPr>
            <w:tcW w:w="547"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12</w:t>
            </w:r>
          </w:p>
        </w:tc>
        <w:tc>
          <w:tcPr>
            <w:tcW w:w="2108" w:type="dxa"/>
            <w:vAlign w:val="center"/>
          </w:tcPr>
          <w:p w:rsidR="00142A84" w:rsidRDefault="00142A84" w:rsidP="006D66F3">
            <w:pPr>
              <w:spacing w:line="320" w:lineRule="exact"/>
              <w:jc w:val="left"/>
              <w:rPr>
                <w:rFonts w:ascii="楷体" w:eastAsia="楷体" w:hAnsi="楷体" w:cs="楷体"/>
                <w:sz w:val="30"/>
                <w:szCs w:val="30"/>
              </w:rPr>
            </w:pPr>
            <w:r>
              <w:rPr>
                <w:rFonts w:ascii="楷体" w:eastAsia="楷体" w:hAnsi="楷体" w:cs="楷体" w:hint="eastAsia"/>
                <w:sz w:val="30"/>
                <w:szCs w:val="30"/>
              </w:rPr>
              <w:t>专业人员配置要求</w:t>
            </w:r>
          </w:p>
        </w:tc>
        <w:tc>
          <w:tcPr>
            <w:tcW w:w="6900" w:type="dxa"/>
            <w:vAlign w:val="center"/>
          </w:tcPr>
          <w:p w:rsidR="00142A84" w:rsidRDefault="00142A84" w:rsidP="006D66F3">
            <w:pPr>
              <w:spacing w:line="320" w:lineRule="exact"/>
              <w:rPr>
                <w:rFonts w:ascii="楷体" w:eastAsia="楷体" w:hAnsi="楷体" w:cs="楷体"/>
                <w:kern w:val="0"/>
                <w:sz w:val="30"/>
                <w:szCs w:val="30"/>
              </w:rPr>
            </w:pPr>
            <w:r>
              <w:rPr>
                <w:rFonts w:ascii="楷体" w:eastAsia="楷体" w:hAnsi="楷体" w:cs="楷体" w:hint="eastAsia"/>
                <w:kern w:val="0"/>
                <w:sz w:val="30"/>
                <w:szCs w:val="30"/>
              </w:rPr>
              <w:t>项目经理（项目负责人）需具有二级及以上建造师资格，具备《建筑施工企业管理人员安全生产考核合格证书（B证）》，项目经理不能担任其它在建项目，在项目施工过程</w:t>
            </w:r>
            <w:proofErr w:type="gramStart"/>
            <w:r>
              <w:rPr>
                <w:rFonts w:ascii="楷体" w:eastAsia="楷体" w:hAnsi="楷体" w:cs="楷体" w:hint="eastAsia"/>
                <w:kern w:val="0"/>
                <w:sz w:val="30"/>
                <w:szCs w:val="30"/>
              </w:rPr>
              <w:t>中项目</w:t>
            </w:r>
            <w:proofErr w:type="gramEnd"/>
            <w:r>
              <w:rPr>
                <w:rFonts w:ascii="楷体" w:eastAsia="楷体" w:hAnsi="楷体" w:cs="楷体" w:hint="eastAsia"/>
                <w:kern w:val="0"/>
                <w:sz w:val="30"/>
                <w:szCs w:val="30"/>
              </w:rPr>
              <w:t>经理必须全程在岗。</w:t>
            </w:r>
          </w:p>
        </w:tc>
      </w:tr>
      <w:tr w:rsidR="00142A84" w:rsidTr="006D66F3">
        <w:trPr>
          <w:cantSplit/>
          <w:trHeight w:val="479"/>
        </w:trPr>
        <w:tc>
          <w:tcPr>
            <w:tcW w:w="547"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13</w:t>
            </w:r>
          </w:p>
        </w:tc>
        <w:tc>
          <w:tcPr>
            <w:tcW w:w="2108"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计价方式</w:t>
            </w:r>
          </w:p>
        </w:tc>
        <w:tc>
          <w:tcPr>
            <w:tcW w:w="6900" w:type="dxa"/>
          </w:tcPr>
          <w:p w:rsidR="00142A84" w:rsidRDefault="00142A84" w:rsidP="006D66F3">
            <w:pPr>
              <w:widowControl/>
              <w:shd w:val="clear" w:color="auto" w:fill="FFFFFF"/>
              <w:wordWrap w:val="0"/>
              <w:spacing w:line="320" w:lineRule="exact"/>
              <w:rPr>
                <w:rFonts w:ascii="楷体" w:eastAsia="楷体" w:hAnsi="楷体" w:cs="楷体"/>
                <w:kern w:val="0"/>
                <w:sz w:val="30"/>
                <w:szCs w:val="30"/>
              </w:rPr>
            </w:pPr>
            <w:r>
              <w:rPr>
                <w:rFonts w:ascii="楷体" w:eastAsia="楷体" w:hAnsi="楷体" w:cs="楷体" w:hint="eastAsia"/>
                <w:kern w:val="0"/>
                <w:sz w:val="30"/>
                <w:szCs w:val="30"/>
              </w:rPr>
              <w:t>按照施工图纸、招标书</w:t>
            </w:r>
            <w:proofErr w:type="gramStart"/>
            <w:r>
              <w:rPr>
                <w:rFonts w:ascii="楷体" w:eastAsia="楷体" w:hAnsi="楷体" w:cs="楷体" w:hint="eastAsia"/>
                <w:kern w:val="0"/>
                <w:sz w:val="30"/>
                <w:szCs w:val="30"/>
              </w:rPr>
              <w:t>全费用</w:t>
            </w:r>
            <w:proofErr w:type="gramEnd"/>
            <w:r>
              <w:rPr>
                <w:rFonts w:ascii="楷体" w:eastAsia="楷体" w:hAnsi="楷体" w:cs="楷体" w:hint="eastAsia"/>
                <w:kern w:val="0"/>
                <w:sz w:val="30"/>
                <w:szCs w:val="30"/>
              </w:rPr>
              <w:t>综合固定总价包干（须同时上报</w:t>
            </w:r>
            <w:proofErr w:type="gramStart"/>
            <w:r>
              <w:rPr>
                <w:rFonts w:ascii="楷体" w:eastAsia="楷体" w:hAnsi="楷体" w:cs="楷体" w:hint="eastAsia"/>
                <w:kern w:val="0"/>
                <w:sz w:val="30"/>
                <w:szCs w:val="30"/>
              </w:rPr>
              <w:t>全费用</w:t>
            </w:r>
            <w:proofErr w:type="gramEnd"/>
            <w:r>
              <w:rPr>
                <w:rFonts w:ascii="楷体" w:eastAsia="楷体" w:hAnsi="楷体" w:cs="楷体" w:hint="eastAsia"/>
                <w:kern w:val="0"/>
                <w:sz w:val="30"/>
                <w:szCs w:val="30"/>
              </w:rPr>
              <w:t>综合清单单价）方式自主报价。</w:t>
            </w:r>
          </w:p>
        </w:tc>
      </w:tr>
      <w:tr w:rsidR="00142A84" w:rsidTr="006D66F3">
        <w:trPr>
          <w:cantSplit/>
          <w:trHeight w:val="479"/>
        </w:trPr>
        <w:tc>
          <w:tcPr>
            <w:tcW w:w="547"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14</w:t>
            </w:r>
          </w:p>
          <w:p w:rsidR="00142A84" w:rsidRDefault="00142A84" w:rsidP="006D66F3">
            <w:pPr>
              <w:spacing w:line="320" w:lineRule="exact"/>
              <w:jc w:val="center"/>
              <w:rPr>
                <w:rFonts w:ascii="楷体" w:eastAsia="楷体" w:hAnsi="楷体" w:cs="楷体"/>
                <w:sz w:val="30"/>
                <w:szCs w:val="30"/>
              </w:rPr>
            </w:pPr>
          </w:p>
        </w:tc>
        <w:tc>
          <w:tcPr>
            <w:tcW w:w="2108"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投标报价及结算</w:t>
            </w:r>
          </w:p>
        </w:tc>
        <w:tc>
          <w:tcPr>
            <w:tcW w:w="6900" w:type="dxa"/>
          </w:tcPr>
          <w:p w:rsidR="00142A84" w:rsidRDefault="00142A84" w:rsidP="006D66F3">
            <w:pPr>
              <w:widowControl/>
              <w:numPr>
                <w:ilvl w:val="0"/>
                <w:numId w:val="2"/>
              </w:numPr>
              <w:shd w:val="clear" w:color="auto" w:fill="FFFFFF"/>
              <w:spacing w:line="320" w:lineRule="exact"/>
              <w:rPr>
                <w:rFonts w:ascii="楷体" w:eastAsia="楷体" w:hAnsi="楷体" w:cs="楷体"/>
                <w:kern w:val="0"/>
                <w:sz w:val="30"/>
                <w:szCs w:val="30"/>
              </w:rPr>
            </w:pPr>
            <w:r>
              <w:rPr>
                <w:rFonts w:ascii="楷体" w:eastAsia="楷体" w:hAnsi="楷体" w:cs="楷体" w:hint="eastAsia"/>
                <w:kern w:val="0"/>
                <w:sz w:val="30"/>
                <w:szCs w:val="30"/>
              </w:rPr>
              <w:t>一户一表用水</w:t>
            </w:r>
            <w:proofErr w:type="gramStart"/>
            <w:r>
              <w:rPr>
                <w:rFonts w:ascii="楷体" w:eastAsia="楷体" w:hAnsi="楷体" w:cs="楷体" w:hint="eastAsia"/>
                <w:kern w:val="0"/>
                <w:sz w:val="30"/>
                <w:szCs w:val="30"/>
              </w:rPr>
              <w:t>全费用</w:t>
            </w:r>
            <w:proofErr w:type="gramEnd"/>
            <w:r>
              <w:rPr>
                <w:rFonts w:ascii="楷体" w:eastAsia="楷体" w:hAnsi="楷体" w:cs="楷体" w:hint="eastAsia"/>
                <w:kern w:val="0"/>
                <w:sz w:val="30"/>
                <w:szCs w:val="30"/>
              </w:rPr>
              <w:t>综合固定清单单价包干</w:t>
            </w:r>
          </w:p>
          <w:p w:rsidR="00142A84" w:rsidRDefault="00142A84" w:rsidP="006D66F3">
            <w:pPr>
              <w:widowControl/>
              <w:numPr>
                <w:ilvl w:val="0"/>
                <w:numId w:val="2"/>
              </w:numPr>
              <w:shd w:val="clear" w:color="auto" w:fill="FFFFFF"/>
              <w:spacing w:line="320" w:lineRule="exact"/>
              <w:rPr>
                <w:rFonts w:ascii="楷体" w:eastAsia="楷体" w:hAnsi="楷体" w:cs="楷体"/>
                <w:kern w:val="0"/>
                <w:sz w:val="30"/>
                <w:szCs w:val="30"/>
              </w:rPr>
            </w:pPr>
            <w:r>
              <w:rPr>
                <w:rFonts w:ascii="楷体" w:eastAsia="楷体" w:hAnsi="楷体" w:cs="楷体" w:hint="eastAsia"/>
                <w:kern w:val="0"/>
                <w:sz w:val="30"/>
                <w:szCs w:val="30"/>
              </w:rPr>
              <w:t>商业用水</w:t>
            </w:r>
            <w:proofErr w:type="gramStart"/>
            <w:r>
              <w:rPr>
                <w:rFonts w:ascii="楷体" w:eastAsia="楷体" w:hAnsi="楷体" w:cs="楷体" w:hint="eastAsia"/>
                <w:kern w:val="0"/>
                <w:sz w:val="30"/>
                <w:szCs w:val="30"/>
              </w:rPr>
              <w:t>全费用</w:t>
            </w:r>
            <w:proofErr w:type="gramEnd"/>
            <w:r>
              <w:rPr>
                <w:rFonts w:ascii="楷体" w:eastAsia="楷体" w:hAnsi="楷体" w:cs="楷体" w:hint="eastAsia"/>
                <w:kern w:val="0"/>
                <w:sz w:val="30"/>
                <w:szCs w:val="30"/>
              </w:rPr>
              <w:t>综合固定总价包干。</w:t>
            </w:r>
          </w:p>
          <w:p w:rsidR="00142A84" w:rsidRDefault="00142A84" w:rsidP="006D66F3">
            <w:pPr>
              <w:widowControl/>
              <w:numPr>
                <w:ilvl w:val="0"/>
                <w:numId w:val="2"/>
              </w:numPr>
              <w:shd w:val="clear" w:color="auto" w:fill="FFFFFF"/>
              <w:wordWrap w:val="0"/>
              <w:spacing w:line="320" w:lineRule="exact"/>
              <w:rPr>
                <w:rFonts w:ascii="楷体" w:eastAsia="楷体" w:hAnsi="楷体" w:cs="楷体"/>
                <w:kern w:val="0"/>
                <w:sz w:val="30"/>
                <w:szCs w:val="30"/>
              </w:rPr>
            </w:pPr>
            <w:r>
              <w:rPr>
                <w:rFonts w:ascii="楷体" w:eastAsia="楷体" w:hAnsi="楷体" w:cs="楷体" w:hint="eastAsia"/>
                <w:kern w:val="0"/>
                <w:sz w:val="30"/>
                <w:szCs w:val="30"/>
              </w:rPr>
              <w:t>结算价＝固定包干价。</w:t>
            </w:r>
          </w:p>
          <w:p w:rsidR="00142A84" w:rsidRDefault="00142A84" w:rsidP="006D66F3">
            <w:pPr>
              <w:widowControl/>
              <w:numPr>
                <w:ilvl w:val="0"/>
                <w:numId w:val="2"/>
              </w:numPr>
              <w:shd w:val="clear" w:color="auto" w:fill="FFFFFF"/>
              <w:spacing w:line="320" w:lineRule="exact"/>
              <w:rPr>
                <w:rFonts w:ascii="楷体" w:eastAsia="楷体" w:hAnsi="楷体" w:cs="楷体"/>
                <w:kern w:val="0"/>
                <w:sz w:val="30"/>
                <w:szCs w:val="30"/>
              </w:rPr>
            </w:pPr>
            <w:r>
              <w:rPr>
                <w:rFonts w:ascii="楷体" w:eastAsia="楷体" w:hAnsi="楷体" w:cs="楷体" w:hint="eastAsia"/>
                <w:kern w:val="0"/>
                <w:sz w:val="30"/>
                <w:szCs w:val="30"/>
              </w:rPr>
              <w:t>住宅等公共用水为第一部分，商业用水为第二部分开报价。</w:t>
            </w:r>
          </w:p>
          <w:p w:rsidR="00142A84" w:rsidRDefault="00142A84" w:rsidP="006D66F3">
            <w:pPr>
              <w:widowControl/>
              <w:numPr>
                <w:ilvl w:val="0"/>
                <w:numId w:val="2"/>
              </w:numPr>
              <w:shd w:val="clear" w:color="auto" w:fill="FFFFFF"/>
              <w:spacing w:line="320" w:lineRule="exact"/>
              <w:rPr>
                <w:rFonts w:ascii="楷体" w:eastAsia="楷体" w:hAnsi="楷体" w:cs="楷体"/>
                <w:kern w:val="0"/>
                <w:sz w:val="30"/>
                <w:szCs w:val="30"/>
              </w:rPr>
            </w:pPr>
            <w:r>
              <w:rPr>
                <w:rFonts w:ascii="楷体" w:eastAsia="楷体" w:hAnsi="楷体" w:cs="楷体" w:hint="eastAsia"/>
                <w:kern w:val="0"/>
                <w:sz w:val="30"/>
                <w:szCs w:val="30"/>
              </w:rPr>
              <w:t>投标人按招标方提供的清单进行报价。</w:t>
            </w:r>
          </w:p>
        </w:tc>
      </w:tr>
      <w:tr w:rsidR="00142A84" w:rsidTr="006D66F3">
        <w:trPr>
          <w:cantSplit/>
          <w:trHeight w:val="692"/>
        </w:trPr>
        <w:tc>
          <w:tcPr>
            <w:tcW w:w="547"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lastRenderedPageBreak/>
              <w:t>15</w:t>
            </w:r>
          </w:p>
        </w:tc>
        <w:tc>
          <w:tcPr>
            <w:tcW w:w="2108"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授权委托书</w:t>
            </w:r>
          </w:p>
        </w:tc>
        <w:tc>
          <w:tcPr>
            <w:tcW w:w="6900" w:type="dxa"/>
            <w:vAlign w:val="center"/>
          </w:tcPr>
          <w:p w:rsidR="00142A84" w:rsidRDefault="00142A84" w:rsidP="006D66F3">
            <w:pPr>
              <w:numPr>
                <w:ilvl w:val="0"/>
                <w:numId w:val="3"/>
              </w:numPr>
              <w:spacing w:line="320" w:lineRule="exact"/>
              <w:rPr>
                <w:rFonts w:ascii="楷体" w:eastAsia="楷体" w:hAnsi="楷体" w:cs="楷体"/>
                <w:kern w:val="0"/>
                <w:sz w:val="30"/>
                <w:szCs w:val="30"/>
              </w:rPr>
            </w:pPr>
            <w:r>
              <w:rPr>
                <w:rFonts w:ascii="楷体" w:eastAsia="楷体" w:hAnsi="楷体" w:cs="楷体" w:hint="eastAsia"/>
                <w:kern w:val="0"/>
                <w:sz w:val="30"/>
                <w:szCs w:val="30"/>
              </w:rPr>
              <w:t>有效时间：招标公告发出时间至截标时间（含）；</w:t>
            </w:r>
          </w:p>
          <w:p w:rsidR="00142A84" w:rsidRDefault="00142A84" w:rsidP="006D66F3">
            <w:pPr>
              <w:numPr>
                <w:ilvl w:val="0"/>
                <w:numId w:val="3"/>
              </w:numPr>
              <w:spacing w:line="320" w:lineRule="exact"/>
              <w:rPr>
                <w:rFonts w:ascii="楷体" w:eastAsia="楷体" w:hAnsi="楷体" w:cs="楷体"/>
                <w:kern w:val="0"/>
                <w:sz w:val="30"/>
                <w:szCs w:val="30"/>
              </w:rPr>
            </w:pPr>
            <w:r>
              <w:rPr>
                <w:rFonts w:ascii="楷体" w:eastAsia="楷体" w:hAnsi="楷体" w:cs="楷体" w:hint="eastAsia"/>
                <w:kern w:val="0"/>
                <w:sz w:val="30"/>
                <w:szCs w:val="30"/>
              </w:rPr>
              <w:t>须真实有效，否则招标人</w:t>
            </w:r>
            <w:proofErr w:type="gramStart"/>
            <w:r>
              <w:rPr>
                <w:rFonts w:ascii="楷体" w:eastAsia="楷体" w:hAnsi="楷体" w:cs="楷体" w:hint="eastAsia"/>
                <w:kern w:val="0"/>
                <w:sz w:val="30"/>
                <w:szCs w:val="30"/>
              </w:rPr>
              <w:t>按废标处理</w:t>
            </w:r>
            <w:proofErr w:type="gramEnd"/>
            <w:r>
              <w:rPr>
                <w:rFonts w:ascii="楷体" w:eastAsia="楷体" w:hAnsi="楷体" w:cs="楷体" w:hint="eastAsia"/>
                <w:kern w:val="0"/>
                <w:sz w:val="30"/>
                <w:szCs w:val="30"/>
              </w:rPr>
              <w:t>，并保留要求赔偿由此给招标人造成的直接和间接损失；</w:t>
            </w:r>
          </w:p>
          <w:p w:rsidR="00142A84" w:rsidRDefault="00142A84" w:rsidP="006D66F3">
            <w:pPr>
              <w:numPr>
                <w:ilvl w:val="0"/>
                <w:numId w:val="3"/>
              </w:numPr>
              <w:spacing w:line="320" w:lineRule="exact"/>
              <w:rPr>
                <w:rFonts w:ascii="楷体" w:eastAsia="楷体" w:hAnsi="楷体" w:cs="楷体"/>
                <w:kern w:val="0"/>
                <w:sz w:val="30"/>
                <w:szCs w:val="30"/>
              </w:rPr>
            </w:pPr>
            <w:r>
              <w:rPr>
                <w:rFonts w:ascii="楷体" w:eastAsia="楷体" w:hAnsi="楷体" w:cs="楷体" w:hint="eastAsia"/>
                <w:kern w:val="0"/>
                <w:sz w:val="30"/>
                <w:szCs w:val="30"/>
              </w:rPr>
              <w:t>不接受受托方的委托代理权转托给第三方。</w:t>
            </w:r>
          </w:p>
        </w:tc>
      </w:tr>
      <w:tr w:rsidR="00142A84" w:rsidTr="006D66F3">
        <w:trPr>
          <w:cantSplit/>
          <w:trHeight w:val="692"/>
        </w:trPr>
        <w:tc>
          <w:tcPr>
            <w:tcW w:w="547"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16</w:t>
            </w:r>
          </w:p>
        </w:tc>
        <w:tc>
          <w:tcPr>
            <w:tcW w:w="2108"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领取标书时间</w:t>
            </w:r>
          </w:p>
        </w:tc>
        <w:tc>
          <w:tcPr>
            <w:tcW w:w="6900" w:type="dxa"/>
            <w:vAlign w:val="center"/>
          </w:tcPr>
          <w:p w:rsidR="00142A84" w:rsidRDefault="00142A84" w:rsidP="006D66F3">
            <w:pPr>
              <w:spacing w:line="320" w:lineRule="exact"/>
              <w:ind w:left="450" w:hangingChars="150" w:hanging="450"/>
              <w:rPr>
                <w:rFonts w:ascii="楷体" w:eastAsia="楷体" w:hAnsi="楷体" w:cs="楷体"/>
                <w:b/>
                <w:bCs/>
                <w:sz w:val="30"/>
                <w:szCs w:val="30"/>
              </w:rPr>
            </w:pPr>
            <w:r>
              <w:rPr>
                <w:rFonts w:ascii="楷体" w:eastAsia="楷体" w:hAnsi="楷体" w:cs="楷体" w:hint="eastAsia"/>
                <w:b/>
                <w:bCs/>
                <w:sz w:val="30"/>
                <w:szCs w:val="30"/>
              </w:rPr>
              <w:t>凭招标人统一模板的授权委托书领取招标文件，时间：</w:t>
            </w:r>
          </w:p>
          <w:p w:rsidR="00142A84" w:rsidRDefault="00142A84" w:rsidP="006D66F3">
            <w:pPr>
              <w:spacing w:line="320" w:lineRule="exact"/>
              <w:ind w:hanging="10"/>
              <w:rPr>
                <w:rFonts w:ascii="楷体" w:eastAsia="楷体" w:hAnsi="楷体" w:cs="楷体"/>
                <w:kern w:val="0"/>
                <w:sz w:val="30"/>
                <w:szCs w:val="30"/>
              </w:rPr>
            </w:pPr>
            <w:r>
              <w:rPr>
                <w:rFonts w:ascii="楷体" w:eastAsia="楷体" w:hAnsi="楷体" w:cs="楷体" w:hint="eastAsia"/>
                <w:sz w:val="30"/>
                <w:szCs w:val="30"/>
                <w:u w:val="single"/>
              </w:rPr>
              <w:t>2017年10月19</w:t>
            </w:r>
            <w:r>
              <w:rPr>
                <w:rFonts w:ascii="楷体" w:eastAsia="楷体" w:hAnsi="楷体" w:cs="楷体" w:hint="eastAsia"/>
                <w:kern w:val="0"/>
                <w:sz w:val="30"/>
                <w:szCs w:val="30"/>
                <w:u w:val="single"/>
              </w:rPr>
              <w:t>日至2017年10月</w:t>
            </w:r>
            <w:r>
              <w:rPr>
                <w:rFonts w:ascii="楷体" w:eastAsia="楷体" w:hAnsi="楷体" w:cs="楷体" w:hint="eastAsia"/>
                <w:sz w:val="30"/>
                <w:szCs w:val="30"/>
                <w:u w:val="single"/>
              </w:rPr>
              <w:t>23</w:t>
            </w:r>
            <w:r>
              <w:rPr>
                <w:rFonts w:ascii="楷体" w:eastAsia="楷体" w:hAnsi="楷体" w:cs="楷体" w:hint="eastAsia"/>
                <w:kern w:val="0"/>
                <w:sz w:val="30"/>
                <w:szCs w:val="30"/>
                <w:u w:val="single"/>
              </w:rPr>
              <w:t>日，上午8:0—11:30；下午14:00——17:00</w:t>
            </w:r>
            <w:r>
              <w:rPr>
                <w:rFonts w:ascii="楷体" w:eastAsia="楷体" w:hAnsi="楷体" w:cs="楷体" w:hint="eastAsia"/>
                <w:kern w:val="0"/>
                <w:sz w:val="30"/>
                <w:szCs w:val="30"/>
              </w:rPr>
              <w:t>，休息日照常休息；费用：0元/份；</w:t>
            </w:r>
          </w:p>
        </w:tc>
      </w:tr>
      <w:tr w:rsidR="00142A84" w:rsidTr="006D66F3">
        <w:trPr>
          <w:cantSplit/>
          <w:trHeight w:val="692"/>
        </w:trPr>
        <w:tc>
          <w:tcPr>
            <w:tcW w:w="547"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17</w:t>
            </w:r>
          </w:p>
        </w:tc>
        <w:tc>
          <w:tcPr>
            <w:tcW w:w="2108"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kern w:val="0"/>
                <w:sz w:val="30"/>
                <w:szCs w:val="30"/>
              </w:rPr>
              <w:t>投标保证金</w:t>
            </w:r>
          </w:p>
        </w:tc>
        <w:tc>
          <w:tcPr>
            <w:tcW w:w="6900" w:type="dxa"/>
            <w:vAlign w:val="center"/>
          </w:tcPr>
          <w:p w:rsidR="00142A84" w:rsidRDefault="00142A84" w:rsidP="006D66F3">
            <w:pPr>
              <w:tabs>
                <w:tab w:val="left" w:pos="220"/>
              </w:tabs>
              <w:spacing w:line="320" w:lineRule="exact"/>
              <w:rPr>
                <w:rFonts w:ascii="楷体" w:eastAsia="楷体" w:hAnsi="楷体" w:cs="楷体"/>
                <w:kern w:val="0"/>
                <w:sz w:val="30"/>
                <w:szCs w:val="30"/>
              </w:rPr>
            </w:pPr>
            <w:r>
              <w:rPr>
                <w:rFonts w:ascii="楷体" w:eastAsia="楷体" w:hAnsi="楷体" w:cs="楷体" w:hint="eastAsia"/>
                <w:kern w:val="0"/>
                <w:sz w:val="30"/>
                <w:szCs w:val="30"/>
              </w:rPr>
              <w:t>金额：</w:t>
            </w:r>
            <w:r>
              <w:rPr>
                <w:rFonts w:ascii="楷体" w:eastAsia="楷体" w:hAnsi="楷体" w:cs="楷体" w:hint="eastAsia"/>
                <w:b/>
                <w:bCs/>
                <w:kern w:val="0"/>
                <w:sz w:val="30"/>
                <w:szCs w:val="30"/>
                <w:u w:val="single"/>
              </w:rPr>
              <w:t>0元</w:t>
            </w:r>
            <w:r>
              <w:rPr>
                <w:rFonts w:ascii="楷体" w:eastAsia="楷体" w:hAnsi="楷体" w:cs="楷体" w:hint="eastAsia"/>
                <w:kern w:val="0"/>
                <w:sz w:val="30"/>
                <w:szCs w:val="30"/>
              </w:rPr>
              <w:t>。</w:t>
            </w:r>
          </w:p>
        </w:tc>
      </w:tr>
      <w:tr w:rsidR="00142A84" w:rsidTr="006D66F3">
        <w:trPr>
          <w:cantSplit/>
          <w:trHeight w:val="564"/>
        </w:trPr>
        <w:tc>
          <w:tcPr>
            <w:tcW w:w="547"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18</w:t>
            </w:r>
          </w:p>
        </w:tc>
        <w:tc>
          <w:tcPr>
            <w:tcW w:w="2108"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投标截止时间</w:t>
            </w:r>
          </w:p>
        </w:tc>
        <w:tc>
          <w:tcPr>
            <w:tcW w:w="6900" w:type="dxa"/>
            <w:vAlign w:val="center"/>
          </w:tcPr>
          <w:p w:rsidR="00142A84" w:rsidRDefault="00142A84" w:rsidP="006D66F3">
            <w:pPr>
              <w:widowControl/>
              <w:shd w:val="clear" w:color="auto" w:fill="FFFFFF"/>
              <w:wordWrap w:val="0"/>
              <w:spacing w:line="320" w:lineRule="exact"/>
              <w:rPr>
                <w:rFonts w:ascii="楷体" w:eastAsia="楷体" w:hAnsi="楷体" w:cs="楷体"/>
                <w:sz w:val="30"/>
                <w:szCs w:val="30"/>
                <w:u w:val="single"/>
              </w:rPr>
            </w:pPr>
            <w:r>
              <w:rPr>
                <w:rFonts w:ascii="楷体" w:eastAsia="楷体" w:hAnsi="楷体" w:cs="楷体" w:hint="eastAsia"/>
                <w:kern w:val="0"/>
                <w:sz w:val="30"/>
                <w:szCs w:val="30"/>
              </w:rPr>
              <w:t>投标截止</w:t>
            </w:r>
            <w:r>
              <w:rPr>
                <w:rFonts w:ascii="楷体" w:eastAsia="楷体" w:hAnsi="楷体" w:cs="楷体" w:hint="eastAsia"/>
                <w:kern w:val="0"/>
                <w:sz w:val="30"/>
                <w:szCs w:val="30"/>
                <w:u w:val="single"/>
              </w:rPr>
              <w:t>2017年10月27日16：30时</w:t>
            </w:r>
          </w:p>
        </w:tc>
      </w:tr>
      <w:tr w:rsidR="00142A84" w:rsidTr="006D66F3">
        <w:trPr>
          <w:cantSplit/>
          <w:trHeight w:val="479"/>
        </w:trPr>
        <w:tc>
          <w:tcPr>
            <w:tcW w:w="547"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19</w:t>
            </w:r>
          </w:p>
        </w:tc>
        <w:tc>
          <w:tcPr>
            <w:tcW w:w="2108"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履约保证金</w:t>
            </w:r>
          </w:p>
        </w:tc>
        <w:tc>
          <w:tcPr>
            <w:tcW w:w="6900" w:type="dxa"/>
            <w:vAlign w:val="center"/>
          </w:tcPr>
          <w:p w:rsidR="00142A84" w:rsidRDefault="00142A84" w:rsidP="006D66F3">
            <w:pPr>
              <w:widowControl/>
              <w:shd w:val="clear" w:color="auto" w:fill="FFFFFF"/>
              <w:wordWrap w:val="0"/>
              <w:spacing w:line="320" w:lineRule="exact"/>
              <w:rPr>
                <w:rFonts w:ascii="楷体" w:eastAsia="楷体" w:hAnsi="楷体" w:cs="楷体"/>
                <w:sz w:val="30"/>
                <w:szCs w:val="30"/>
              </w:rPr>
            </w:pPr>
            <w:r>
              <w:rPr>
                <w:rFonts w:ascii="楷体" w:eastAsia="楷体" w:hAnsi="楷体" w:cs="楷体" w:hint="eastAsia"/>
                <w:b/>
                <w:bCs/>
                <w:kern w:val="0"/>
                <w:sz w:val="30"/>
                <w:szCs w:val="30"/>
              </w:rPr>
              <w:t>人民币伍拾万元整。</w:t>
            </w:r>
          </w:p>
        </w:tc>
      </w:tr>
      <w:tr w:rsidR="00142A84" w:rsidTr="006D66F3">
        <w:trPr>
          <w:cantSplit/>
          <w:trHeight w:val="349"/>
        </w:trPr>
        <w:tc>
          <w:tcPr>
            <w:tcW w:w="547"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20</w:t>
            </w:r>
          </w:p>
        </w:tc>
        <w:tc>
          <w:tcPr>
            <w:tcW w:w="2108"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支付方式</w:t>
            </w:r>
          </w:p>
        </w:tc>
        <w:tc>
          <w:tcPr>
            <w:tcW w:w="6900" w:type="dxa"/>
            <w:vAlign w:val="center"/>
          </w:tcPr>
          <w:p w:rsidR="00142A84" w:rsidRDefault="00142A84" w:rsidP="006D66F3">
            <w:pPr>
              <w:tabs>
                <w:tab w:val="left" w:pos="481"/>
              </w:tabs>
              <w:spacing w:line="320" w:lineRule="exact"/>
              <w:ind w:leftChars="-102" w:left="-214" w:firstLineChars="100" w:firstLine="300"/>
              <w:rPr>
                <w:rFonts w:ascii="楷体" w:eastAsia="楷体" w:hAnsi="楷体" w:cs="楷体"/>
                <w:sz w:val="30"/>
                <w:szCs w:val="30"/>
              </w:rPr>
            </w:pPr>
            <w:r>
              <w:rPr>
                <w:rFonts w:ascii="楷体" w:eastAsia="楷体" w:hAnsi="楷体" w:cs="楷体" w:hint="eastAsia"/>
                <w:sz w:val="30"/>
                <w:szCs w:val="30"/>
              </w:rPr>
              <w:t>投标人自拟</w:t>
            </w:r>
          </w:p>
        </w:tc>
      </w:tr>
      <w:tr w:rsidR="00142A84" w:rsidTr="006D66F3">
        <w:trPr>
          <w:cantSplit/>
          <w:trHeight w:val="479"/>
        </w:trPr>
        <w:tc>
          <w:tcPr>
            <w:tcW w:w="547"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21</w:t>
            </w:r>
          </w:p>
        </w:tc>
        <w:tc>
          <w:tcPr>
            <w:tcW w:w="2108"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发票</w:t>
            </w:r>
          </w:p>
        </w:tc>
        <w:tc>
          <w:tcPr>
            <w:tcW w:w="6900" w:type="dxa"/>
            <w:vAlign w:val="center"/>
          </w:tcPr>
          <w:p w:rsidR="00142A84" w:rsidRDefault="00142A84" w:rsidP="006D66F3">
            <w:pPr>
              <w:spacing w:line="320" w:lineRule="exact"/>
              <w:ind w:leftChars="-102" w:left="-214"/>
              <w:rPr>
                <w:rFonts w:ascii="楷体" w:eastAsia="楷体" w:hAnsi="楷体" w:cs="楷体"/>
                <w:kern w:val="0"/>
                <w:sz w:val="30"/>
                <w:szCs w:val="30"/>
              </w:rPr>
            </w:pPr>
            <w:r>
              <w:rPr>
                <w:rFonts w:ascii="楷体" w:eastAsia="楷体" w:hAnsi="楷体" w:cs="楷体" w:hint="eastAsia"/>
                <w:kern w:val="0"/>
                <w:sz w:val="30"/>
                <w:szCs w:val="30"/>
              </w:rPr>
              <w:t xml:space="preserve">  增值税专用发票</w:t>
            </w:r>
          </w:p>
        </w:tc>
      </w:tr>
      <w:tr w:rsidR="00142A84" w:rsidTr="006D66F3">
        <w:trPr>
          <w:cantSplit/>
          <w:trHeight w:val="479"/>
        </w:trPr>
        <w:tc>
          <w:tcPr>
            <w:tcW w:w="547"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22</w:t>
            </w:r>
          </w:p>
        </w:tc>
        <w:tc>
          <w:tcPr>
            <w:tcW w:w="2108"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投标文件份数</w:t>
            </w:r>
          </w:p>
        </w:tc>
        <w:tc>
          <w:tcPr>
            <w:tcW w:w="6900" w:type="dxa"/>
            <w:vAlign w:val="center"/>
          </w:tcPr>
          <w:p w:rsidR="00142A84" w:rsidRDefault="00142A84" w:rsidP="006D66F3">
            <w:pPr>
              <w:spacing w:line="320" w:lineRule="exact"/>
              <w:rPr>
                <w:rFonts w:ascii="楷体" w:eastAsia="楷体" w:hAnsi="楷体" w:cs="楷体"/>
                <w:kern w:val="0"/>
                <w:sz w:val="30"/>
                <w:szCs w:val="30"/>
              </w:rPr>
            </w:pPr>
            <w:r>
              <w:rPr>
                <w:rFonts w:ascii="楷体" w:eastAsia="楷体" w:hAnsi="楷体" w:cs="楷体" w:hint="eastAsia"/>
                <w:kern w:val="0"/>
                <w:sz w:val="30"/>
                <w:szCs w:val="30"/>
              </w:rPr>
              <w:t>1、纸质文档：正本</w:t>
            </w:r>
            <w:r>
              <w:rPr>
                <w:rFonts w:ascii="楷体" w:eastAsia="楷体" w:hAnsi="楷体" w:cs="楷体" w:hint="eastAsia"/>
                <w:kern w:val="0"/>
                <w:sz w:val="30"/>
                <w:szCs w:val="30"/>
                <w:u w:val="single"/>
              </w:rPr>
              <w:t>壹</w:t>
            </w:r>
            <w:r>
              <w:rPr>
                <w:rFonts w:ascii="楷体" w:eastAsia="楷体" w:hAnsi="楷体" w:cs="楷体" w:hint="eastAsia"/>
                <w:kern w:val="0"/>
                <w:sz w:val="30"/>
                <w:szCs w:val="30"/>
              </w:rPr>
              <w:t>份，副本</w:t>
            </w:r>
            <w:r>
              <w:rPr>
                <w:rFonts w:ascii="楷体" w:eastAsia="楷体" w:hAnsi="楷体" w:cs="楷体" w:hint="eastAsia"/>
                <w:kern w:val="0"/>
                <w:sz w:val="30"/>
                <w:szCs w:val="30"/>
                <w:u w:val="single"/>
              </w:rPr>
              <w:t>壹</w:t>
            </w:r>
            <w:r>
              <w:rPr>
                <w:rFonts w:ascii="楷体" w:eastAsia="楷体" w:hAnsi="楷体" w:cs="楷体" w:hint="eastAsia"/>
                <w:kern w:val="0"/>
                <w:sz w:val="30"/>
                <w:szCs w:val="30"/>
              </w:rPr>
              <w:t>份；</w:t>
            </w:r>
          </w:p>
          <w:p w:rsidR="00142A84" w:rsidRDefault="00142A84" w:rsidP="006D66F3">
            <w:pPr>
              <w:spacing w:line="320" w:lineRule="exact"/>
              <w:rPr>
                <w:rFonts w:ascii="楷体" w:eastAsia="楷体" w:hAnsi="楷体" w:cs="楷体"/>
                <w:kern w:val="0"/>
                <w:sz w:val="30"/>
                <w:szCs w:val="30"/>
              </w:rPr>
            </w:pPr>
            <w:r>
              <w:rPr>
                <w:rFonts w:ascii="楷体" w:eastAsia="楷体" w:hAnsi="楷体" w:cs="楷体" w:hint="eastAsia"/>
                <w:kern w:val="0"/>
                <w:sz w:val="30"/>
                <w:szCs w:val="30"/>
              </w:rPr>
              <w:t>2、电子文档：技术</w:t>
            </w:r>
            <w:proofErr w:type="gramStart"/>
            <w:r>
              <w:rPr>
                <w:rFonts w:ascii="楷体" w:eastAsia="楷体" w:hAnsi="楷体" w:cs="楷体" w:hint="eastAsia"/>
                <w:kern w:val="0"/>
                <w:sz w:val="30"/>
                <w:szCs w:val="30"/>
              </w:rPr>
              <w:t>档</w:t>
            </w:r>
            <w:proofErr w:type="gramEnd"/>
            <w:r>
              <w:rPr>
                <w:rFonts w:ascii="楷体" w:eastAsia="楷体" w:hAnsi="楷体" w:cs="楷体" w:hint="eastAsia"/>
                <w:kern w:val="0"/>
                <w:sz w:val="30"/>
                <w:szCs w:val="30"/>
                <w:u w:val="single"/>
              </w:rPr>
              <w:t>壹</w:t>
            </w:r>
            <w:r>
              <w:rPr>
                <w:rFonts w:ascii="楷体" w:eastAsia="楷体" w:hAnsi="楷体" w:cs="楷体" w:hint="eastAsia"/>
                <w:kern w:val="0"/>
                <w:sz w:val="30"/>
                <w:szCs w:val="30"/>
              </w:rPr>
              <w:t>份，商务档（</w:t>
            </w:r>
            <w:proofErr w:type="gramStart"/>
            <w:r>
              <w:rPr>
                <w:rFonts w:ascii="楷体" w:eastAsia="楷体" w:hAnsi="楷体" w:cs="楷体" w:hint="eastAsia"/>
                <w:kern w:val="0"/>
                <w:sz w:val="30"/>
                <w:szCs w:val="30"/>
              </w:rPr>
              <w:t>含价格</w:t>
            </w:r>
            <w:proofErr w:type="gramEnd"/>
            <w:r>
              <w:rPr>
                <w:rFonts w:ascii="楷体" w:eastAsia="楷体" w:hAnsi="楷体" w:cs="楷体" w:hint="eastAsia"/>
                <w:kern w:val="0"/>
                <w:sz w:val="30"/>
                <w:szCs w:val="30"/>
              </w:rPr>
              <w:t>及付款方式）</w:t>
            </w:r>
            <w:r>
              <w:rPr>
                <w:rFonts w:ascii="楷体" w:eastAsia="楷体" w:hAnsi="楷体" w:cs="楷体" w:hint="eastAsia"/>
                <w:kern w:val="0"/>
                <w:sz w:val="30"/>
                <w:szCs w:val="30"/>
                <w:u w:val="single"/>
              </w:rPr>
              <w:t>壹</w:t>
            </w:r>
            <w:r>
              <w:rPr>
                <w:rFonts w:ascii="楷体" w:eastAsia="楷体" w:hAnsi="楷体" w:cs="楷体" w:hint="eastAsia"/>
                <w:kern w:val="0"/>
                <w:sz w:val="30"/>
                <w:szCs w:val="30"/>
              </w:rPr>
              <w:t>份；</w:t>
            </w:r>
          </w:p>
          <w:p w:rsidR="00142A84" w:rsidRDefault="00142A84" w:rsidP="006D66F3">
            <w:pPr>
              <w:numPr>
                <w:ilvl w:val="0"/>
                <w:numId w:val="1"/>
              </w:numPr>
              <w:spacing w:line="320" w:lineRule="exact"/>
              <w:rPr>
                <w:rFonts w:ascii="楷体" w:eastAsia="楷体" w:hAnsi="楷体" w:cs="楷体"/>
                <w:sz w:val="30"/>
                <w:szCs w:val="30"/>
              </w:rPr>
            </w:pPr>
            <w:r>
              <w:rPr>
                <w:rFonts w:ascii="楷体" w:eastAsia="楷体" w:hAnsi="楷体" w:cs="楷体" w:hint="eastAsia"/>
                <w:kern w:val="0"/>
                <w:sz w:val="30"/>
                <w:szCs w:val="30"/>
              </w:rPr>
              <w:t>电子文档须</w:t>
            </w:r>
            <w:proofErr w:type="gramStart"/>
            <w:r>
              <w:rPr>
                <w:rFonts w:ascii="楷体" w:eastAsia="楷体" w:hAnsi="楷体" w:cs="楷体" w:hint="eastAsia"/>
                <w:kern w:val="0"/>
                <w:sz w:val="30"/>
                <w:szCs w:val="30"/>
              </w:rPr>
              <w:t>严格随</w:t>
            </w:r>
            <w:proofErr w:type="gramEnd"/>
            <w:r>
              <w:rPr>
                <w:rFonts w:ascii="楷体" w:eastAsia="楷体" w:hAnsi="楷体" w:cs="楷体" w:hint="eastAsia"/>
                <w:kern w:val="0"/>
                <w:sz w:val="30"/>
                <w:szCs w:val="30"/>
              </w:rPr>
              <w:t>纸质文档分别封装，否则将</w:t>
            </w:r>
            <w:proofErr w:type="gramStart"/>
            <w:r>
              <w:rPr>
                <w:rFonts w:ascii="楷体" w:eastAsia="楷体" w:hAnsi="楷体" w:cs="楷体" w:hint="eastAsia"/>
                <w:kern w:val="0"/>
                <w:sz w:val="30"/>
                <w:szCs w:val="30"/>
              </w:rPr>
              <w:t>作为废标处理</w:t>
            </w:r>
            <w:proofErr w:type="gramEnd"/>
            <w:r>
              <w:rPr>
                <w:rFonts w:ascii="楷体" w:eastAsia="楷体" w:hAnsi="楷体" w:cs="楷体" w:hint="eastAsia"/>
                <w:kern w:val="0"/>
                <w:sz w:val="30"/>
                <w:szCs w:val="30"/>
              </w:rPr>
              <w:t>。</w:t>
            </w:r>
          </w:p>
        </w:tc>
      </w:tr>
      <w:tr w:rsidR="00142A84" w:rsidTr="006D66F3">
        <w:trPr>
          <w:cantSplit/>
          <w:trHeight w:val="479"/>
        </w:trPr>
        <w:tc>
          <w:tcPr>
            <w:tcW w:w="547"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23</w:t>
            </w:r>
          </w:p>
        </w:tc>
        <w:tc>
          <w:tcPr>
            <w:tcW w:w="2108"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lang w:val="zh-CN"/>
              </w:rPr>
              <w:t>投标有效期</w:t>
            </w:r>
          </w:p>
        </w:tc>
        <w:tc>
          <w:tcPr>
            <w:tcW w:w="6900" w:type="dxa"/>
            <w:vAlign w:val="center"/>
          </w:tcPr>
          <w:p w:rsidR="00142A84" w:rsidRDefault="00142A84" w:rsidP="006D66F3">
            <w:pPr>
              <w:widowControl/>
              <w:shd w:val="clear" w:color="auto" w:fill="FFFFFF"/>
              <w:wordWrap w:val="0"/>
              <w:spacing w:line="320" w:lineRule="exact"/>
              <w:rPr>
                <w:rFonts w:ascii="楷体" w:eastAsia="楷体" w:hAnsi="楷体" w:cs="楷体"/>
                <w:kern w:val="0"/>
                <w:sz w:val="30"/>
                <w:szCs w:val="30"/>
              </w:rPr>
            </w:pPr>
            <w:r>
              <w:rPr>
                <w:rFonts w:ascii="楷体" w:eastAsia="楷体" w:hAnsi="楷体" w:cs="楷体" w:hint="eastAsia"/>
                <w:sz w:val="30"/>
                <w:szCs w:val="30"/>
              </w:rPr>
              <w:t>投标截止日起</w:t>
            </w:r>
            <w:r>
              <w:rPr>
                <w:rFonts w:ascii="楷体" w:eastAsia="楷体" w:hAnsi="楷体" w:cs="楷体" w:hint="eastAsia"/>
                <w:sz w:val="30"/>
                <w:szCs w:val="30"/>
                <w:u w:val="single"/>
              </w:rPr>
              <w:t>15</w:t>
            </w:r>
            <w:r>
              <w:rPr>
                <w:rFonts w:ascii="楷体" w:eastAsia="楷体" w:hAnsi="楷体" w:cs="楷体" w:hint="eastAsia"/>
                <w:sz w:val="30"/>
                <w:szCs w:val="30"/>
              </w:rPr>
              <w:t>天内确定中标人。</w:t>
            </w:r>
          </w:p>
        </w:tc>
      </w:tr>
      <w:tr w:rsidR="00142A84" w:rsidTr="006D66F3">
        <w:trPr>
          <w:cantSplit/>
          <w:trHeight w:val="479"/>
        </w:trPr>
        <w:tc>
          <w:tcPr>
            <w:tcW w:w="547"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24</w:t>
            </w:r>
          </w:p>
        </w:tc>
        <w:tc>
          <w:tcPr>
            <w:tcW w:w="2108"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lang w:val="zh-CN"/>
              </w:rPr>
              <w:t>投标答疑</w:t>
            </w:r>
          </w:p>
        </w:tc>
        <w:tc>
          <w:tcPr>
            <w:tcW w:w="6900" w:type="dxa"/>
            <w:vAlign w:val="center"/>
          </w:tcPr>
          <w:p w:rsidR="00142A84" w:rsidRDefault="00142A84" w:rsidP="006D66F3">
            <w:pPr>
              <w:spacing w:line="320" w:lineRule="exact"/>
              <w:rPr>
                <w:rFonts w:ascii="楷体" w:eastAsia="楷体" w:hAnsi="楷体" w:cs="楷体"/>
                <w:kern w:val="0"/>
                <w:sz w:val="30"/>
                <w:szCs w:val="30"/>
              </w:rPr>
            </w:pPr>
            <w:r>
              <w:rPr>
                <w:rFonts w:ascii="楷体" w:eastAsia="楷体" w:hAnsi="楷体" w:cs="楷体" w:hint="eastAsia"/>
                <w:sz w:val="30"/>
                <w:szCs w:val="30"/>
              </w:rPr>
              <w:t>在2017年10月25日15时前</w:t>
            </w:r>
          </w:p>
        </w:tc>
      </w:tr>
      <w:tr w:rsidR="00142A84" w:rsidTr="006D66F3">
        <w:trPr>
          <w:cantSplit/>
          <w:trHeight w:val="570"/>
        </w:trPr>
        <w:tc>
          <w:tcPr>
            <w:tcW w:w="547"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25</w:t>
            </w:r>
          </w:p>
        </w:tc>
        <w:tc>
          <w:tcPr>
            <w:tcW w:w="2108"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现场踏勘</w:t>
            </w:r>
          </w:p>
        </w:tc>
        <w:tc>
          <w:tcPr>
            <w:tcW w:w="6900" w:type="dxa"/>
            <w:vAlign w:val="center"/>
          </w:tcPr>
          <w:p w:rsidR="00142A84" w:rsidRDefault="00142A84" w:rsidP="006D66F3">
            <w:pPr>
              <w:spacing w:line="320" w:lineRule="exact"/>
              <w:rPr>
                <w:rFonts w:ascii="楷体" w:eastAsia="楷体" w:hAnsi="楷体" w:cs="楷体"/>
                <w:sz w:val="30"/>
                <w:szCs w:val="30"/>
              </w:rPr>
            </w:pPr>
            <w:r>
              <w:rPr>
                <w:rFonts w:ascii="楷体" w:eastAsia="楷体" w:hAnsi="楷体" w:cs="楷体" w:hint="eastAsia"/>
                <w:sz w:val="30"/>
                <w:szCs w:val="30"/>
              </w:rPr>
              <w:t>投标人自行组织，费用自理且对踏勘全部结果（包含但不限于投标人采用招标人及相关部门的意见和资料所</w:t>
            </w:r>
            <w:proofErr w:type="gramStart"/>
            <w:r>
              <w:rPr>
                <w:rFonts w:ascii="楷体" w:eastAsia="楷体" w:hAnsi="楷体" w:cs="楷体" w:hint="eastAsia"/>
                <w:sz w:val="30"/>
                <w:szCs w:val="30"/>
              </w:rPr>
              <w:t>作出</w:t>
            </w:r>
            <w:proofErr w:type="gramEnd"/>
            <w:r>
              <w:rPr>
                <w:rFonts w:ascii="楷体" w:eastAsia="楷体" w:hAnsi="楷体" w:cs="楷体" w:hint="eastAsia"/>
                <w:sz w:val="30"/>
                <w:szCs w:val="30"/>
              </w:rPr>
              <w:t>的结果）均自行负责。</w:t>
            </w:r>
          </w:p>
        </w:tc>
      </w:tr>
      <w:tr w:rsidR="00142A84" w:rsidTr="006D66F3">
        <w:trPr>
          <w:cantSplit/>
          <w:trHeight w:val="604"/>
        </w:trPr>
        <w:tc>
          <w:tcPr>
            <w:tcW w:w="547" w:type="dxa"/>
            <w:vAlign w:val="center"/>
          </w:tcPr>
          <w:p w:rsidR="00142A84" w:rsidRDefault="00142A84" w:rsidP="006D66F3">
            <w:pPr>
              <w:spacing w:line="320" w:lineRule="exact"/>
              <w:jc w:val="center"/>
              <w:rPr>
                <w:rFonts w:ascii="楷体" w:eastAsia="楷体" w:hAnsi="楷体" w:cs="楷体"/>
                <w:sz w:val="30"/>
                <w:szCs w:val="30"/>
              </w:rPr>
            </w:pPr>
            <w:r>
              <w:rPr>
                <w:rFonts w:ascii="楷体" w:eastAsia="楷体" w:hAnsi="楷体" w:cs="楷体" w:hint="eastAsia"/>
                <w:sz w:val="30"/>
                <w:szCs w:val="30"/>
              </w:rPr>
              <w:t>26</w:t>
            </w:r>
          </w:p>
        </w:tc>
        <w:tc>
          <w:tcPr>
            <w:tcW w:w="2108" w:type="dxa"/>
            <w:vAlign w:val="center"/>
          </w:tcPr>
          <w:p w:rsidR="00142A84" w:rsidRDefault="00142A84" w:rsidP="006D66F3">
            <w:pPr>
              <w:spacing w:line="320" w:lineRule="exact"/>
              <w:rPr>
                <w:rFonts w:ascii="楷体" w:eastAsia="楷体" w:hAnsi="楷体" w:cs="楷体"/>
                <w:sz w:val="30"/>
                <w:szCs w:val="30"/>
              </w:rPr>
            </w:pPr>
            <w:r>
              <w:rPr>
                <w:rFonts w:ascii="楷体" w:eastAsia="楷体" w:hAnsi="楷体" w:cs="楷体" w:hint="eastAsia"/>
                <w:kern w:val="0"/>
                <w:sz w:val="30"/>
                <w:szCs w:val="30"/>
              </w:rPr>
              <w:t>招标文件发售及</w:t>
            </w:r>
            <w:r>
              <w:rPr>
                <w:rFonts w:ascii="楷体" w:eastAsia="楷体" w:hAnsi="楷体" w:cs="楷体" w:hint="eastAsia"/>
                <w:sz w:val="30"/>
                <w:szCs w:val="30"/>
              </w:rPr>
              <w:t>递交地点</w:t>
            </w:r>
          </w:p>
        </w:tc>
        <w:tc>
          <w:tcPr>
            <w:tcW w:w="6900" w:type="dxa"/>
          </w:tcPr>
          <w:p w:rsidR="00142A84" w:rsidRDefault="00142A84" w:rsidP="006D66F3">
            <w:pPr>
              <w:spacing w:line="320" w:lineRule="exact"/>
              <w:rPr>
                <w:rFonts w:ascii="楷体" w:eastAsia="楷体" w:hAnsi="楷体" w:cs="楷体"/>
                <w:kern w:val="0"/>
                <w:sz w:val="30"/>
                <w:szCs w:val="30"/>
              </w:rPr>
            </w:pPr>
            <w:r>
              <w:rPr>
                <w:rFonts w:ascii="楷体" w:eastAsia="楷体" w:hAnsi="楷体" w:cs="楷体" w:hint="eastAsia"/>
                <w:kern w:val="0"/>
                <w:sz w:val="30"/>
                <w:szCs w:val="30"/>
              </w:rPr>
              <w:t>地  点：武汉市江夏大道16号行政楼209号</w:t>
            </w:r>
          </w:p>
          <w:p w:rsidR="00142A84" w:rsidRDefault="00142A84" w:rsidP="006D66F3">
            <w:pPr>
              <w:spacing w:line="320" w:lineRule="exact"/>
              <w:rPr>
                <w:rFonts w:ascii="楷体" w:eastAsia="楷体" w:hAnsi="楷体" w:cs="楷体"/>
                <w:kern w:val="0"/>
                <w:sz w:val="30"/>
                <w:szCs w:val="30"/>
              </w:rPr>
            </w:pPr>
            <w:r>
              <w:rPr>
                <w:rFonts w:ascii="楷体" w:eastAsia="楷体" w:hAnsi="楷体" w:cs="楷体" w:hint="eastAsia"/>
                <w:kern w:val="0"/>
                <w:sz w:val="30"/>
                <w:szCs w:val="30"/>
              </w:rPr>
              <w:t>联系人：</w:t>
            </w:r>
            <w:proofErr w:type="gramStart"/>
            <w:r>
              <w:rPr>
                <w:rFonts w:ascii="楷体" w:eastAsia="楷体" w:hAnsi="楷体" w:cs="楷体" w:hint="eastAsia"/>
                <w:kern w:val="0"/>
                <w:sz w:val="30"/>
                <w:szCs w:val="30"/>
              </w:rPr>
              <w:t>王崇亮</w:t>
            </w:r>
            <w:proofErr w:type="gramEnd"/>
            <w:r>
              <w:rPr>
                <w:rFonts w:ascii="楷体" w:eastAsia="楷体" w:hAnsi="楷体" w:cs="楷体" w:hint="eastAsia"/>
                <w:kern w:val="0"/>
                <w:sz w:val="30"/>
                <w:szCs w:val="30"/>
              </w:rPr>
              <w:t xml:space="preserve">      电话13317174636</w:t>
            </w:r>
          </w:p>
          <w:p w:rsidR="00142A84" w:rsidRDefault="00142A84" w:rsidP="006D66F3">
            <w:pPr>
              <w:spacing w:line="320" w:lineRule="exact"/>
              <w:rPr>
                <w:rFonts w:ascii="楷体" w:eastAsia="楷体" w:hAnsi="楷体" w:cs="楷体"/>
                <w:kern w:val="15"/>
                <w:sz w:val="30"/>
                <w:szCs w:val="30"/>
              </w:rPr>
            </w:pPr>
            <w:r>
              <w:rPr>
                <w:rFonts w:ascii="楷体" w:eastAsia="楷体" w:hAnsi="楷体" w:cs="楷体" w:hint="eastAsia"/>
                <w:kern w:val="0"/>
                <w:sz w:val="30"/>
                <w:szCs w:val="30"/>
              </w:rPr>
              <w:t>咨询人：马  军      电话13377889656</w:t>
            </w:r>
          </w:p>
        </w:tc>
      </w:tr>
      <w:tr w:rsidR="00142A84" w:rsidTr="006D66F3">
        <w:trPr>
          <w:cantSplit/>
          <w:trHeight w:val="604"/>
        </w:trPr>
        <w:tc>
          <w:tcPr>
            <w:tcW w:w="9555" w:type="dxa"/>
            <w:gridSpan w:val="3"/>
            <w:vAlign w:val="center"/>
          </w:tcPr>
          <w:p w:rsidR="00142A84" w:rsidRDefault="00142A84" w:rsidP="006D66F3">
            <w:pPr>
              <w:spacing w:line="360" w:lineRule="exact"/>
              <w:rPr>
                <w:rFonts w:ascii="楷体" w:eastAsia="楷体" w:hAnsi="楷体" w:cs="楷体"/>
                <w:kern w:val="0"/>
                <w:sz w:val="30"/>
                <w:szCs w:val="30"/>
              </w:rPr>
            </w:pPr>
            <w:r>
              <w:rPr>
                <w:rFonts w:ascii="楷体" w:eastAsia="楷体" w:hAnsi="楷体" w:cs="楷体" w:hint="eastAsia"/>
                <w:kern w:val="0"/>
                <w:sz w:val="30"/>
                <w:szCs w:val="30"/>
              </w:rPr>
              <w:t>其他注意事项：</w:t>
            </w:r>
          </w:p>
          <w:p w:rsidR="00142A84" w:rsidRDefault="00142A84" w:rsidP="006D66F3">
            <w:pPr>
              <w:spacing w:line="360" w:lineRule="exact"/>
              <w:rPr>
                <w:rFonts w:ascii="楷体" w:eastAsia="楷体" w:hAnsi="楷体" w:cs="楷体"/>
                <w:kern w:val="0"/>
                <w:sz w:val="30"/>
                <w:szCs w:val="30"/>
              </w:rPr>
            </w:pPr>
            <w:r>
              <w:rPr>
                <w:rFonts w:ascii="楷体" w:eastAsia="楷体" w:hAnsi="楷体" w:cs="楷体" w:hint="eastAsia"/>
                <w:kern w:val="0"/>
                <w:sz w:val="30"/>
                <w:szCs w:val="30"/>
              </w:rPr>
              <w:t>1、本招标文件与中标人的投标书同为本工程施工合同的附件，与合同互为补充，冲突的地方以最终的合同条款约定为准。</w:t>
            </w:r>
          </w:p>
          <w:p w:rsidR="00142A84" w:rsidRDefault="00142A84" w:rsidP="006D66F3">
            <w:pPr>
              <w:spacing w:line="360" w:lineRule="exact"/>
              <w:rPr>
                <w:rFonts w:ascii="楷体" w:eastAsia="楷体" w:hAnsi="楷体" w:cs="楷体"/>
                <w:kern w:val="0"/>
                <w:sz w:val="30"/>
                <w:szCs w:val="30"/>
              </w:rPr>
            </w:pPr>
            <w:r>
              <w:rPr>
                <w:rFonts w:ascii="楷体" w:eastAsia="楷体" w:hAnsi="楷体" w:cs="楷体" w:hint="eastAsia"/>
                <w:kern w:val="0"/>
                <w:sz w:val="30"/>
                <w:szCs w:val="30"/>
              </w:rPr>
              <w:t>2、招标人将会充分考虑品牌等级的差异，综合评审确定中标人，且不承诺最低价中标。</w:t>
            </w:r>
          </w:p>
        </w:tc>
      </w:tr>
    </w:tbl>
    <w:p w:rsidR="00142A84" w:rsidRDefault="00142A84" w:rsidP="00142A84">
      <w:pPr>
        <w:spacing w:line="360" w:lineRule="exact"/>
        <w:jc w:val="left"/>
        <w:rPr>
          <w:rFonts w:ascii="楷体" w:eastAsia="楷体" w:hAnsi="楷体" w:cs="楷体"/>
          <w:b/>
          <w:bCs/>
          <w:kern w:val="0"/>
          <w:sz w:val="30"/>
          <w:szCs w:val="30"/>
        </w:rPr>
      </w:pPr>
    </w:p>
    <w:p w:rsidR="00142A84" w:rsidRDefault="00142A84" w:rsidP="00142A84">
      <w:pPr>
        <w:spacing w:line="360" w:lineRule="exact"/>
        <w:jc w:val="center"/>
        <w:rPr>
          <w:rStyle w:val="1Char"/>
        </w:rPr>
      </w:pPr>
      <w:r>
        <w:rPr>
          <w:rStyle w:val="1Char"/>
          <w:rFonts w:hint="eastAsia"/>
        </w:rPr>
        <w:t>一、投标须知</w:t>
      </w:r>
    </w:p>
    <w:p w:rsidR="00142A84" w:rsidRDefault="00142A84" w:rsidP="00142A84">
      <w:pPr>
        <w:spacing w:line="360" w:lineRule="exact"/>
        <w:jc w:val="left"/>
        <w:rPr>
          <w:rFonts w:ascii="楷体" w:eastAsia="楷体" w:hAnsi="楷体" w:cs="楷体"/>
          <w:kern w:val="0"/>
          <w:sz w:val="30"/>
          <w:szCs w:val="30"/>
        </w:rPr>
      </w:pPr>
      <w:r>
        <w:rPr>
          <w:rFonts w:ascii="楷体" w:eastAsia="楷体" w:hAnsi="楷体" w:cs="楷体" w:hint="eastAsia"/>
          <w:kern w:val="0"/>
          <w:sz w:val="30"/>
          <w:szCs w:val="30"/>
        </w:rPr>
        <w:t>1.1投标人资格要求</w:t>
      </w:r>
    </w:p>
    <w:p w:rsidR="00142A84" w:rsidRDefault="00142A84" w:rsidP="00142A84">
      <w:pPr>
        <w:spacing w:line="360" w:lineRule="exact"/>
        <w:jc w:val="left"/>
        <w:rPr>
          <w:rFonts w:ascii="楷体" w:eastAsia="楷体" w:hAnsi="楷体" w:cs="楷体"/>
          <w:kern w:val="0"/>
          <w:sz w:val="30"/>
          <w:szCs w:val="30"/>
        </w:rPr>
      </w:pPr>
      <w:r>
        <w:rPr>
          <w:rFonts w:ascii="楷体" w:eastAsia="楷体" w:hAnsi="楷体" w:cs="楷体" w:hint="eastAsia"/>
          <w:kern w:val="0"/>
          <w:sz w:val="30"/>
          <w:szCs w:val="30"/>
        </w:rPr>
        <w:lastRenderedPageBreak/>
        <w:t>1.1.1 参加投标的单位必须为中华人民共和国境内注册、具有独立法人资格的经济实体，不接受任何形式的联合体参与竞争。</w:t>
      </w:r>
    </w:p>
    <w:p w:rsidR="00142A84" w:rsidRDefault="00142A84" w:rsidP="00142A84">
      <w:pPr>
        <w:spacing w:line="360" w:lineRule="exact"/>
        <w:jc w:val="left"/>
        <w:rPr>
          <w:rFonts w:ascii="楷体" w:eastAsia="楷体" w:hAnsi="楷体" w:cs="楷体"/>
          <w:kern w:val="0"/>
          <w:sz w:val="30"/>
          <w:szCs w:val="30"/>
        </w:rPr>
      </w:pPr>
      <w:r>
        <w:rPr>
          <w:rFonts w:ascii="楷体" w:eastAsia="楷体" w:hAnsi="楷体" w:cs="楷体" w:hint="eastAsia"/>
          <w:kern w:val="0"/>
          <w:sz w:val="30"/>
          <w:szCs w:val="30"/>
        </w:rPr>
        <w:t xml:space="preserve">1.1.2 投标人须具备以下条件: </w:t>
      </w:r>
    </w:p>
    <w:p w:rsidR="00142A84" w:rsidRDefault="00142A84" w:rsidP="00142A84">
      <w:pPr>
        <w:numPr>
          <w:ilvl w:val="0"/>
          <w:numId w:val="4"/>
        </w:numPr>
        <w:spacing w:line="360" w:lineRule="exact"/>
        <w:jc w:val="left"/>
        <w:rPr>
          <w:rFonts w:ascii="楷体" w:eastAsia="楷体" w:hAnsi="楷体" w:cs="楷体"/>
          <w:kern w:val="0"/>
          <w:sz w:val="30"/>
          <w:szCs w:val="30"/>
        </w:rPr>
      </w:pPr>
      <w:r>
        <w:rPr>
          <w:rFonts w:ascii="楷体" w:eastAsia="楷体" w:hAnsi="楷体" w:cs="楷体" w:hint="eastAsia"/>
          <w:kern w:val="0"/>
          <w:sz w:val="30"/>
          <w:szCs w:val="30"/>
        </w:rPr>
        <w:t>、具有市政工程二级并具有GB类、GC类管道施工资质以上资质</w:t>
      </w:r>
    </w:p>
    <w:p w:rsidR="00142A84" w:rsidRDefault="00142A84" w:rsidP="00142A84">
      <w:pPr>
        <w:numPr>
          <w:ilvl w:val="0"/>
          <w:numId w:val="4"/>
        </w:numPr>
        <w:spacing w:line="360" w:lineRule="exact"/>
        <w:jc w:val="left"/>
        <w:rPr>
          <w:rFonts w:ascii="楷体" w:eastAsia="楷体" w:hAnsi="楷体" w:cs="楷体"/>
          <w:kern w:val="0"/>
          <w:sz w:val="30"/>
          <w:szCs w:val="30"/>
        </w:rPr>
      </w:pPr>
      <w:r>
        <w:rPr>
          <w:rFonts w:ascii="楷体" w:eastAsia="楷体" w:hAnsi="楷体" w:cs="楷体" w:hint="eastAsia"/>
          <w:kern w:val="0"/>
          <w:sz w:val="30"/>
          <w:szCs w:val="30"/>
        </w:rPr>
        <w:t>、投标人在近两年内有与江夏自来水公司有过类似施工合作业绩。</w:t>
      </w:r>
    </w:p>
    <w:p w:rsidR="00142A84" w:rsidRDefault="00142A84" w:rsidP="00142A84">
      <w:pPr>
        <w:spacing w:line="360" w:lineRule="exact"/>
        <w:jc w:val="left"/>
        <w:rPr>
          <w:rFonts w:ascii="楷体" w:eastAsia="楷体" w:hAnsi="楷体" w:cs="楷体"/>
          <w:kern w:val="0"/>
          <w:sz w:val="30"/>
          <w:szCs w:val="30"/>
        </w:rPr>
      </w:pPr>
      <w:r>
        <w:rPr>
          <w:rFonts w:ascii="楷体" w:eastAsia="楷体" w:hAnsi="楷体" w:cs="楷体" w:hint="eastAsia"/>
          <w:kern w:val="0"/>
          <w:sz w:val="30"/>
          <w:szCs w:val="30"/>
        </w:rPr>
        <w:t>(三)、市质检</w:t>
      </w:r>
      <w:proofErr w:type="gramStart"/>
      <w:r>
        <w:rPr>
          <w:rFonts w:ascii="楷体" w:eastAsia="楷体" w:hAnsi="楷体" w:cs="楷体" w:hint="eastAsia"/>
          <w:kern w:val="0"/>
          <w:sz w:val="30"/>
          <w:szCs w:val="30"/>
        </w:rPr>
        <w:t>站部门</w:t>
      </w:r>
      <w:proofErr w:type="gramEnd"/>
      <w:r>
        <w:rPr>
          <w:rFonts w:ascii="楷体" w:eastAsia="楷体" w:hAnsi="楷体" w:cs="楷体" w:hint="eastAsia"/>
          <w:kern w:val="0"/>
          <w:sz w:val="30"/>
          <w:szCs w:val="30"/>
        </w:rPr>
        <w:t>颁发的: “安全生产许可证”。</w:t>
      </w:r>
    </w:p>
    <w:p w:rsidR="00142A84" w:rsidRDefault="00142A84" w:rsidP="00142A84">
      <w:pPr>
        <w:spacing w:line="360" w:lineRule="exact"/>
        <w:jc w:val="left"/>
        <w:rPr>
          <w:rFonts w:ascii="楷体" w:eastAsia="楷体" w:hAnsi="楷体" w:cs="楷体"/>
          <w:kern w:val="0"/>
          <w:sz w:val="30"/>
          <w:szCs w:val="30"/>
        </w:rPr>
      </w:pPr>
      <w:r>
        <w:rPr>
          <w:rFonts w:ascii="楷体" w:eastAsia="楷体" w:hAnsi="楷体" w:cs="楷体" w:hint="eastAsia"/>
          <w:kern w:val="0"/>
          <w:sz w:val="30"/>
          <w:szCs w:val="30"/>
        </w:rPr>
        <w:t>1.1.3具有良好的财务状况和商业信誉。</w:t>
      </w:r>
    </w:p>
    <w:p w:rsidR="00142A84" w:rsidRDefault="00142A84" w:rsidP="00142A84">
      <w:pPr>
        <w:spacing w:line="360" w:lineRule="exact"/>
        <w:jc w:val="left"/>
        <w:rPr>
          <w:rFonts w:ascii="楷体" w:eastAsia="楷体" w:hAnsi="楷体" w:cs="楷体"/>
          <w:kern w:val="0"/>
          <w:sz w:val="30"/>
          <w:szCs w:val="30"/>
        </w:rPr>
      </w:pPr>
      <w:r>
        <w:rPr>
          <w:rFonts w:ascii="楷体" w:eastAsia="楷体" w:hAnsi="楷体" w:cs="楷体" w:hint="eastAsia"/>
          <w:kern w:val="0"/>
          <w:sz w:val="30"/>
          <w:szCs w:val="30"/>
        </w:rPr>
        <w:t>1.1.4相关法律规定的其它条件。</w:t>
      </w:r>
    </w:p>
    <w:p w:rsidR="00142A84" w:rsidRDefault="00142A84" w:rsidP="00142A84">
      <w:pPr>
        <w:spacing w:line="360" w:lineRule="exact"/>
        <w:jc w:val="left"/>
        <w:rPr>
          <w:rFonts w:ascii="楷体" w:eastAsia="楷体" w:hAnsi="楷体" w:cs="楷体"/>
          <w:kern w:val="0"/>
          <w:sz w:val="30"/>
          <w:szCs w:val="30"/>
        </w:rPr>
      </w:pPr>
      <w:r>
        <w:rPr>
          <w:rFonts w:ascii="楷体" w:eastAsia="楷体" w:hAnsi="楷体" w:cs="楷体" w:hint="eastAsia"/>
          <w:kern w:val="0"/>
          <w:sz w:val="30"/>
          <w:szCs w:val="30"/>
        </w:rPr>
        <w:t>1.2 投标人收到该工程的招标文件、图纸及其它资料后应认真审阅，对不清楚或有疑问者，投标人应以书面形式在投标答疑时向招标人提出。</w:t>
      </w:r>
    </w:p>
    <w:p w:rsidR="00142A84" w:rsidRDefault="00142A84" w:rsidP="00142A84">
      <w:pPr>
        <w:spacing w:line="360" w:lineRule="exact"/>
        <w:jc w:val="left"/>
        <w:rPr>
          <w:rFonts w:ascii="楷体" w:eastAsia="楷体" w:hAnsi="楷体" w:cs="楷体"/>
          <w:kern w:val="0"/>
          <w:sz w:val="30"/>
          <w:szCs w:val="30"/>
        </w:rPr>
      </w:pPr>
      <w:r>
        <w:rPr>
          <w:rFonts w:ascii="楷体" w:eastAsia="楷体" w:hAnsi="楷体" w:cs="楷体" w:hint="eastAsia"/>
          <w:kern w:val="0"/>
          <w:sz w:val="30"/>
          <w:szCs w:val="30"/>
        </w:rPr>
        <w:t>1.3 招标人对招标文件和资料等所做的补充修正解答均视为招标文件的有效组成部分，并以书面形式通知各投标人。</w:t>
      </w:r>
    </w:p>
    <w:p w:rsidR="00142A84" w:rsidRDefault="00142A84" w:rsidP="00142A84">
      <w:pPr>
        <w:spacing w:line="360" w:lineRule="exact"/>
        <w:jc w:val="left"/>
        <w:rPr>
          <w:rFonts w:ascii="楷体" w:eastAsia="楷体" w:hAnsi="楷体" w:cs="楷体"/>
          <w:kern w:val="0"/>
          <w:sz w:val="30"/>
          <w:szCs w:val="30"/>
        </w:rPr>
      </w:pPr>
      <w:r>
        <w:rPr>
          <w:rFonts w:ascii="楷体" w:eastAsia="楷体" w:hAnsi="楷体" w:cs="楷体" w:hint="eastAsia"/>
          <w:kern w:val="0"/>
          <w:sz w:val="30"/>
          <w:szCs w:val="30"/>
        </w:rPr>
        <w:t>1.4 投标人所提交投标文件，必须在充分理解招标人提供的全部资料，包括招标文件、相关图纸及现场条件的基础上编写。一旦递交投标书将被视作投标人已经充分理解招标文件、补充通知、现场情况和其它影响工程施工或费用的因素，并已在投标报价和施工方案中充分考虑。投标人应严格遵守标书原始文本，任何非正式改动、补充或注释将不被认可。</w:t>
      </w:r>
    </w:p>
    <w:p w:rsidR="00142A84" w:rsidRDefault="00142A84" w:rsidP="00142A84">
      <w:pPr>
        <w:spacing w:line="360" w:lineRule="exact"/>
        <w:jc w:val="left"/>
        <w:rPr>
          <w:rFonts w:ascii="楷体" w:eastAsia="楷体" w:hAnsi="楷体" w:cs="楷体"/>
          <w:kern w:val="0"/>
          <w:sz w:val="30"/>
          <w:szCs w:val="30"/>
        </w:rPr>
      </w:pPr>
      <w:r>
        <w:rPr>
          <w:rFonts w:ascii="楷体" w:eastAsia="楷体" w:hAnsi="楷体" w:cs="楷体" w:hint="eastAsia"/>
          <w:kern w:val="0"/>
          <w:sz w:val="30"/>
          <w:szCs w:val="30"/>
        </w:rPr>
        <w:t>1.5投标人在提交投标文件后，投标截止期前，可以修改和撤回其投标书，这种修改和撤回应以书面补充文件的方式，送达招标人。但不论投标结果如何，与投标相关的所有文件及资料（除资质证书原件外）概不返还。</w:t>
      </w:r>
    </w:p>
    <w:p w:rsidR="00142A84" w:rsidRDefault="00142A84" w:rsidP="00142A84">
      <w:pPr>
        <w:spacing w:line="360" w:lineRule="exact"/>
        <w:jc w:val="left"/>
        <w:rPr>
          <w:rFonts w:ascii="楷体" w:eastAsia="楷体" w:hAnsi="楷体" w:cs="楷体"/>
          <w:kern w:val="0"/>
          <w:sz w:val="30"/>
          <w:szCs w:val="30"/>
        </w:rPr>
      </w:pPr>
      <w:r>
        <w:rPr>
          <w:rFonts w:ascii="楷体" w:eastAsia="楷体" w:hAnsi="楷体" w:cs="楷体" w:hint="eastAsia"/>
          <w:kern w:val="0"/>
          <w:sz w:val="30"/>
          <w:szCs w:val="30"/>
        </w:rPr>
        <w:t>1.6 投标书封面、投标书及报价单需加盖法人公章，并须有法定代表人或法人委托代理人签字或盖章。</w:t>
      </w:r>
    </w:p>
    <w:p w:rsidR="00142A84" w:rsidRDefault="00142A84" w:rsidP="00142A84">
      <w:pPr>
        <w:spacing w:line="360" w:lineRule="exact"/>
        <w:jc w:val="left"/>
        <w:rPr>
          <w:rFonts w:ascii="楷体" w:eastAsia="楷体" w:hAnsi="楷体" w:cs="楷体"/>
          <w:kern w:val="0"/>
          <w:sz w:val="30"/>
          <w:szCs w:val="30"/>
        </w:rPr>
      </w:pPr>
      <w:r>
        <w:rPr>
          <w:rFonts w:ascii="楷体" w:eastAsia="楷体" w:hAnsi="楷体" w:cs="楷体" w:hint="eastAsia"/>
          <w:kern w:val="0"/>
          <w:sz w:val="30"/>
          <w:szCs w:val="30"/>
        </w:rPr>
        <w:t>1.7 投标书正本壹份、副本壹份。投标书封面须注明正本或副本字样，正副本内容不一致时，以正本为准。投标文件的正本和副本应统一密封，封口处加盖法人公章，封面上注明工程名称、投标人名称、投标人联系方式，水子文档：技术</w:t>
      </w:r>
      <w:proofErr w:type="gramStart"/>
      <w:r>
        <w:rPr>
          <w:rFonts w:ascii="楷体" w:eastAsia="楷体" w:hAnsi="楷体" w:cs="楷体" w:hint="eastAsia"/>
          <w:kern w:val="0"/>
          <w:sz w:val="30"/>
          <w:szCs w:val="30"/>
        </w:rPr>
        <w:t>档</w:t>
      </w:r>
      <w:proofErr w:type="gramEnd"/>
      <w:r>
        <w:rPr>
          <w:rFonts w:ascii="楷体" w:eastAsia="楷体" w:hAnsi="楷体" w:cs="楷体" w:hint="eastAsia"/>
          <w:kern w:val="0"/>
          <w:sz w:val="30"/>
          <w:szCs w:val="30"/>
        </w:rPr>
        <w:t>壹份，商务档（</w:t>
      </w:r>
      <w:proofErr w:type="gramStart"/>
      <w:r>
        <w:rPr>
          <w:rFonts w:ascii="楷体" w:eastAsia="楷体" w:hAnsi="楷体" w:cs="楷体" w:hint="eastAsia"/>
          <w:kern w:val="0"/>
          <w:sz w:val="30"/>
          <w:szCs w:val="30"/>
        </w:rPr>
        <w:t>含价格</w:t>
      </w:r>
      <w:proofErr w:type="gramEnd"/>
      <w:r>
        <w:rPr>
          <w:rFonts w:ascii="楷体" w:eastAsia="楷体" w:hAnsi="楷体" w:cs="楷体" w:hint="eastAsia"/>
          <w:kern w:val="0"/>
          <w:sz w:val="30"/>
          <w:szCs w:val="30"/>
        </w:rPr>
        <w:t>及付款方式）壹份；水子文档（不得</w:t>
      </w:r>
      <w:proofErr w:type="gramStart"/>
      <w:r>
        <w:rPr>
          <w:rFonts w:ascii="楷体" w:eastAsia="楷体" w:hAnsi="楷体" w:cs="楷体" w:hint="eastAsia"/>
          <w:kern w:val="0"/>
          <w:sz w:val="30"/>
          <w:szCs w:val="30"/>
        </w:rPr>
        <w:t>设密能</w:t>
      </w:r>
      <w:proofErr w:type="gramEnd"/>
      <w:r>
        <w:rPr>
          <w:rFonts w:ascii="楷体" w:eastAsia="楷体" w:hAnsi="楷体" w:cs="楷体" w:hint="eastAsia"/>
          <w:kern w:val="0"/>
          <w:sz w:val="30"/>
          <w:szCs w:val="30"/>
        </w:rPr>
        <w:t>正常打开）须</w:t>
      </w:r>
      <w:proofErr w:type="gramStart"/>
      <w:r>
        <w:rPr>
          <w:rFonts w:ascii="楷体" w:eastAsia="楷体" w:hAnsi="楷体" w:cs="楷体" w:hint="eastAsia"/>
          <w:kern w:val="0"/>
          <w:sz w:val="30"/>
          <w:szCs w:val="30"/>
        </w:rPr>
        <w:t>严格随</w:t>
      </w:r>
      <w:proofErr w:type="gramEnd"/>
      <w:r>
        <w:rPr>
          <w:rFonts w:ascii="楷体" w:eastAsia="楷体" w:hAnsi="楷体" w:cs="楷体" w:hint="eastAsia"/>
          <w:kern w:val="0"/>
          <w:sz w:val="30"/>
          <w:szCs w:val="30"/>
        </w:rPr>
        <w:t>纸质文档分别封装，否则将</w:t>
      </w:r>
      <w:proofErr w:type="gramStart"/>
      <w:r>
        <w:rPr>
          <w:rFonts w:ascii="楷体" w:eastAsia="楷体" w:hAnsi="楷体" w:cs="楷体" w:hint="eastAsia"/>
          <w:kern w:val="0"/>
          <w:sz w:val="30"/>
          <w:szCs w:val="30"/>
        </w:rPr>
        <w:t>作为废标处理</w:t>
      </w:r>
      <w:proofErr w:type="gramEnd"/>
      <w:r>
        <w:rPr>
          <w:rFonts w:ascii="楷体" w:eastAsia="楷体" w:hAnsi="楷体" w:cs="楷体" w:hint="eastAsia"/>
          <w:kern w:val="0"/>
          <w:sz w:val="30"/>
          <w:szCs w:val="30"/>
        </w:rPr>
        <w:t>。</w:t>
      </w:r>
    </w:p>
    <w:p w:rsidR="00142A84" w:rsidRDefault="00142A84" w:rsidP="00142A84">
      <w:pPr>
        <w:spacing w:line="360" w:lineRule="exact"/>
        <w:jc w:val="left"/>
        <w:rPr>
          <w:rFonts w:ascii="楷体" w:eastAsia="楷体" w:hAnsi="楷体" w:cs="楷体"/>
          <w:kern w:val="0"/>
          <w:sz w:val="30"/>
          <w:szCs w:val="30"/>
        </w:rPr>
      </w:pPr>
      <w:r>
        <w:rPr>
          <w:rFonts w:ascii="楷体" w:eastAsia="楷体" w:hAnsi="楷体" w:cs="楷体" w:hint="eastAsia"/>
          <w:kern w:val="0"/>
          <w:sz w:val="30"/>
          <w:szCs w:val="30"/>
        </w:rPr>
        <w:t>1.8招标人有权接受或拒绝任何投标或所有投标的权力。招标人在授标前有权宣布投标程序无效或拒绝所有投标，并对此引起的对投标人的任何影响不承担任何责任，也无须向任何投标人作任何解释。</w:t>
      </w:r>
    </w:p>
    <w:p w:rsidR="00142A84" w:rsidRDefault="00142A84" w:rsidP="00142A84">
      <w:pPr>
        <w:spacing w:line="360" w:lineRule="exact"/>
        <w:jc w:val="left"/>
        <w:rPr>
          <w:rFonts w:ascii="楷体" w:eastAsia="楷体" w:hAnsi="楷体" w:cs="楷体"/>
          <w:kern w:val="0"/>
          <w:sz w:val="30"/>
          <w:szCs w:val="30"/>
        </w:rPr>
      </w:pPr>
      <w:r>
        <w:rPr>
          <w:rFonts w:ascii="楷体" w:eastAsia="楷体" w:hAnsi="楷体" w:cs="楷体" w:hint="eastAsia"/>
          <w:kern w:val="0"/>
          <w:sz w:val="30"/>
          <w:szCs w:val="30"/>
        </w:rPr>
        <w:t>1.9 投标人应承担其编制投标文件以及递交投标文件所涉及的</w:t>
      </w:r>
      <w:r>
        <w:rPr>
          <w:rFonts w:ascii="楷体" w:eastAsia="楷体" w:hAnsi="楷体" w:cs="楷体" w:hint="eastAsia"/>
          <w:kern w:val="0"/>
          <w:sz w:val="30"/>
          <w:szCs w:val="30"/>
        </w:rPr>
        <w:lastRenderedPageBreak/>
        <w:t>一切费用。不管中标与否，均由投标人自理。</w:t>
      </w:r>
    </w:p>
    <w:p w:rsidR="00142A84" w:rsidRDefault="00142A84" w:rsidP="00142A84">
      <w:pPr>
        <w:spacing w:line="360" w:lineRule="exact"/>
        <w:jc w:val="left"/>
        <w:rPr>
          <w:rFonts w:ascii="楷体" w:eastAsia="楷体" w:hAnsi="楷体" w:cs="楷体"/>
          <w:kern w:val="0"/>
          <w:sz w:val="30"/>
          <w:szCs w:val="30"/>
        </w:rPr>
      </w:pPr>
      <w:r>
        <w:rPr>
          <w:rFonts w:ascii="楷体" w:eastAsia="楷体" w:hAnsi="楷体" w:cs="楷体" w:hint="eastAsia"/>
          <w:kern w:val="0"/>
          <w:sz w:val="30"/>
          <w:szCs w:val="30"/>
        </w:rPr>
        <w:t>1.10本招标文件与合同具有同等法律效力。招标人拥有本次招标的最终解释权。</w:t>
      </w:r>
    </w:p>
    <w:p w:rsidR="00FB7568" w:rsidRPr="00142A84" w:rsidRDefault="00FB7568"/>
    <w:sectPr w:rsidR="00FB7568" w:rsidRPr="00142A84" w:rsidSect="00FB756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71A7" w:rsidRDefault="009A71A7" w:rsidP="00142A84">
      <w:r>
        <w:separator/>
      </w:r>
    </w:p>
  </w:endnote>
  <w:endnote w:type="continuationSeparator" w:id="0">
    <w:p w:rsidR="009A71A7" w:rsidRDefault="009A71A7" w:rsidP="00142A8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ourier New">
    <w:panose1 w:val="02070309020205020404"/>
    <w:charset w:val="00"/>
    <w:family w:val="modern"/>
    <w:pitch w:val="fixed"/>
    <w:sig w:usb0="20002A87" w:usb1="80000000" w:usb2="00000008" w:usb3="00000000" w:csb0="000001FF" w:csb1="00000000"/>
  </w:font>
  <w:font w:name="金山简魏碑">
    <w:altName w:val="宋体"/>
    <w:charset w:val="86"/>
    <w:family w:val="modern"/>
    <w:pitch w:val="default"/>
    <w:sig w:usb0="00000000" w:usb1="00000000" w:usb2="00000010" w:usb3="00000000" w:csb0="00040000" w:csb1="00000000"/>
  </w:font>
  <w:font w:name="楷体">
    <w:altName w:val="Arial Unicode MS"/>
    <w:charset w:val="86"/>
    <w:family w:val="modern"/>
    <w:pitch w:val="default"/>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71A7" w:rsidRDefault="009A71A7" w:rsidP="00142A84">
      <w:r>
        <w:separator/>
      </w:r>
    </w:p>
  </w:footnote>
  <w:footnote w:type="continuationSeparator" w:id="0">
    <w:p w:rsidR="009A71A7" w:rsidRDefault="009A71A7" w:rsidP="00142A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102B4F"/>
    <w:multiLevelType w:val="singleLevel"/>
    <w:tmpl w:val="59102B4F"/>
    <w:lvl w:ilvl="0">
      <w:start w:val="1"/>
      <w:numFmt w:val="decimal"/>
      <w:suff w:val="nothing"/>
      <w:lvlText w:val="%1、"/>
      <w:lvlJc w:val="left"/>
    </w:lvl>
  </w:abstractNum>
  <w:abstractNum w:abstractNumId="1">
    <w:nsid w:val="5930D304"/>
    <w:multiLevelType w:val="singleLevel"/>
    <w:tmpl w:val="5930D304"/>
    <w:lvl w:ilvl="0">
      <w:start w:val="1"/>
      <w:numFmt w:val="decimal"/>
      <w:suff w:val="nothing"/>
      <w:lvlText w:val="%1、"/>
      <w:lvlJc w:val="left"/>
    </w:lvl>
  </w:abstractNum>
  <w:abstractNum w:abstractNumId="2">
    <w:nsid w:val="59C1D18E"/>
    <w:multiLevelType w:val="singleLevel"/>
    <w:tmpl w:val="59C1D18E"/>
    <w:lvl w:ilvl="0">
      <w:start w:val="1"/>
      <w:numFmt w:val="chineseCounting"/>
      <w:suff w:val="nothing"/>
      <w:lvlText w:val="(%1)"/>
      <w:lvlJc w:val="left"/>
    </w:lvl>
  </w:abstractNum>
  <w:abstractNum w:abstractNumId="3">
    <w:nsid w:val="7A7B1CD7"/>
    <w:multiLevelType w:val="multilevel"/>
    <w:tmpl w:val="7A7B1CD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42A84"/>
    <w:rsid w:val="00142A84"/>
    <w:rsid w:val="009A71A7"/>
    <w:rsid w:val="00FB756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A84"/>
    <w:pPr>
      <w:widowControl w:val="0"/>
      <w:jc w:val="both"/>
    </w:pPr>
  </w:style>
  <w:style w:type="paragraph" w:styleId="1">
    <w:name w:val="heading 1"/>
    <w:basedOn w:val="a"/>
    <w:next w:val="a"/>
    <w:link w:val="1Char"/>
    <w:uiPriority w:val="9"/>
    <w:qFormat/>
    <w:rsid w:val="00142A84"/>
    <w:pPr>
      <w:keepNext/>
      <w:keepLines/>
      <w:autoSpaceDE w:val="0"/>
      <w:autoSpaceDN w:val="0"/>
      <w:adjustRightInd w:val="0"/>
      <w:spacing w:before="240" w:after="120" w:line="300" w:lineRule="auto"/>
      <w:jc w:val="center"/>
      <w:outlineLvl w:val="0"/>
    </w:pPr>
    <w:rPr>
      <w:rFonts w:ascii="宋体" w:eastAsia="宋体" w:hAnsi="Times New Roman" w:cs="Times New Roman"/>
      <w:b/>
      <w:kern w:val="44"/>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42A8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42A84"/>
    <w:rPr>
      <w:sz w:val="18"/>
      <w:szCs w:val="18"/>
    </w:rPr>
  </w:style>
  <w:style w:type="paragraph" w:styleId="a4">
    <w:name w:val="footer"/>
    <w:basedOn w:val="a"/>
    <w:link w:val="Char0"/>
    <w:uiPriority w:val="99"/>
    <w:semiHidden/>
    <w:unhideWhenUsed/>
    <w:rsid w:val="00142A8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42A84"/>
    <w:rPr>
      <w:sz w:val="18"/>
      <w:szCs w:val="18"/>
    </w:rPr>
  </w:style>
  <w:style w:type="character" w:customStyle="1" w:styleId="1Char">
    <w:name w:val="标题 1 Char"/>
    <w:basedOn w:val="a0"/>
    <w:link w:val="1"/>
    <w:uiPriority w:val="9"/>
    <w:qFormat/>
    <w:rsid w:val="00142A84"/>
    <w:rPr>
      <w:rFonts w:ascii="宋体" w:eastAsia="宋体" w:hAnsi="Times New Roman" w:cs="Times New Roman"/>
      <w:b/>
      <w:kern w:val="44"/>
      <w:sz w:val="32"/>
      <w:szCs w:val="20"/>
    </w:rPr>
  </w:style>
  <w:style w:type="paragraph" w:styleId="a5">
    <w:name w:val="Plain Text"/>
    <w:basedOn w:val="a"/>
    <w:link w:val="Char1"/>
    <w:qFormat/>
    <w:rsid w:val="00142A84"/>
    <w:rPr>
      <w:rFonts w:ascii="宋体" w:eastAsia="宋体" w:hAnsi="Courier New" w:cs="金山简魏碑"/>
      <w:szCs w:val="21"/>
    </w:rPr>
  </w:style>
  <w:style w:type="character" w:customStyle="1" w:styleId="Char2">
    <w:name w:val="纯文本 Char"/>
    <w:basedOn w:val="a0"/>
    <w:link w:val="a5"/>
    <w:uiPriority w:val="99"/>
    <w:semiHidden/>
    <w:rsid w:val="00142A84"/>
    <w:rPr>
      <w:rFonts w:ascii="宋体" w:eastAsia="宋体" w:hAnsi="Courier New" w:cs="Courier New"/>
      <w:szCs w:val="21"/>
    </w:rPr>
  </w:style>
  <w:style w:type="character" w:customStyle="1" w:styleId="Char1">
    <w:name w:val="纯文本 Char1"/>
    <w:basedOn w:val="a0"/>
    <w:link w:val="a5"/>
    <w:qFormat/>
    <w:rsid w:val="00142A84"/>
    <w:rPr>
      <w:rFonts w:ascii="宋体" w:eastAsia="宋体" w:hAnsi="Courier New" w:cs="金山简魏碑"/>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462</Words>
  <Characters>2635</Characters>
  <Application>Microsoft Office Word</Application>
  <DocSecurity>0</DocSecurity>
  <Lines>21</Lines>
  <Paragraphs>6</Paragraphs>
  <ScaleCrop>false</ScaleCrop>
  <Company>微软中国</Company>
  <LinksUpToDate>false</LinksUpToDate>
  <CharactersWithSpaces>3091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2017-10-17T06:28:00Z</dcterms:created>
  <dcterms:modified xsi:type="dcterms:W3CDTF">2017-10-17T06:29:00Z</dcterms:modified>
</cp:coreProperties>
</file>